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855D8" w14:textId="77777777" w:rsidR="006740CD" w:rsidRPr="000A3F80" w:rsidRDefault="006740CD" w:rsidP="006740CD">
      <w:pPr>
        <w:rPr>
          <w:rFonts w:ascii="Arial" w:hAnsi="Arial" w:cs="Arial"/>
          <w:b/>
        </w:rPr>
      </w:pPr>
      <w:r w:rsidRPr="000A3F80">
        <w:rPr>
          <w:rFonts w:ascii="Arial" w:hAnsi="Arial" w:cs="Arial"/>
          <w:b/>
          <w:noProof/>
        </w:rPr>
        <mc:AlternateContent>
          <mc:Choice Requires="wps">
            <w:drawing>
              <wp:anchor distT="0" distB="0" distL="114300" distR="114300" simplePos="0" relativeHeight="251659264" behindDoc="0" locked="0" layoutInCell="1" allowOverlap="1" wp14:anchorId="20A22A28" wp14:editId="0837F5F5">
                <wp:simplePos x="0" y="0"/>
                <wp:positionH relativeFrom="column">
                  <wp:posOffset>31750</wp:posOffset>
                </wp:positionH>
                <wp:positionV relativeFrom="paragraph">
                  <wp:posOffset>-65405</wp:posOffset>
                </wp:positionV>
                <wp:extent cx="6754495" cy="37147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54495" cy="371475"/>
                        </a:xfrm>
                        <a:prstGeom prst="rect">
                          <a:avLst/>
                        </a:prstGeom>
                        <a:solidFill>
                          <a:srgbClr val="BDC7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17242" w14:textId="78E99E0D" w:rsidR="006740CD" w:rsidRPr="000A3F80" w:rsidRDefault="006740CD" w:rsidP="006740CD">
                            <w:pPr>
                              <w:spacing w:before="60"/>
                              <w:jc w:val="center"/>
                              <w:rPr>
                                <w:rFonts w:ascii="Arial" w:hAnsi="Arial" w:cs="Arial"/>
                                <w:b/>
                                <w:color w:val="FFFFFF"/>
                                <w:sz w:val="28"/>
                                <w:szCs w:val="28"/>
                              </w:rPr>
                            </w:pPr>
                            <w:r w:rsidRPr="003D3EE5">
                              <w:rPr>
                                <w:rFonts w:ascii="Arial" w:hAnsi="Arial" w:cs="Arial"/>
                                <w:b/>
                                <w:color w:val="FFFFFF"/>
                                <w:sz w:val="28"/>
                                <w:szCs w:val="28"/>
                              </w:rPr>
                              <w:t>LPB FUNDING CYCLE 20</w:t>
                            </w:r>
                            <w:r w:rsidR="0056254C">
                              <w:rPr>
                                <w:rFonts w:ascii="Arial" w:hAnsi="Arial" w:cs="Arial"/>
                                <w:b/>
                                <w:color w:val="FFFFFF"/>
                                <w:sz w:val="28"/>
                                <w:szCs w:val="28"/>
                              </w:rPr>
                              <w:t>20</w:t>
                            </w:r>
                            <w:r>
                              <w:rPr>
                                <w:rFonts w:ascii="Arial" w:hAnsi="Arial" w:cs="Arial"/>
                                <w:b/>
                                <w:color w:val="FFFFFF"/>
                                <w:sz w:val="28"/>
                                <w:szCs w:val="28"/>
                              </w:rPr>
                              <w:t xml:space="preserve"> </w:t>
                            </w:r>
                            <w:r w:rsidRPr="000A3F80">
                              <w:rPr>
                                <w:rFonts w:ascii="Arial" w:hAnsi="Arial" w:cs="Arial"/>
                                <w:b/>
                                <w:color w:val="FFFFFF"/>
                                <w:sz w:val="28"/>
                                <w:szCs w:val="28"/>
                              </w:rPr>
                              <w:t>APPLICATION SUMMARY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22A28" id="_x0000_t202" coordsize="21600,21600" o:spt="202" path="m,l,21600r21600,l21600,xe">
                <v:stroke joinstyle="miter"/>
                <v:path gradientshapeok="t" o:connecttype="rect"/>
              </v:shapetype>
              <v:shape id="Text Box 12" o:spid="_x0000_s1026" type="#_x0000_t202" style="position:absolute;margin-left:2.5pt;margin-top:-5.15pt;width:531.8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" fillcolor="#bdc7ad" stroked="f">
                <v:path arrowok="t"/>
                <v:textbox>
                  <w:txbxContent>
                    <w:p w14:paraId="34117242" w14:textId="78E99E0D" w:rsidR="006740CD" w:rsidRPr="000A3F80" w:rsidRDefault="006740CD" w:rsidP="006740CD">
                      <w:pPr>
                        <w:spacing w:before="60"/>
                        <w:jc w:val="center"/>
                        <w:rPr>
                          <w:rFonts w:ascii="Arial" w:hAnsi="Arial" w:cs="Arial"/>
                          <w:b/>
                          <w:color w:val="FFFFFF"/>
                          <w:sz w:val="28"/>
                          <w:szCs w:val="28"/>
                        </w:rPr>
                      </w:pPr>
                      <w:r w:rsidRPr="003D3EE5">
                        <w:rPr>
                          <w:rFonts w:ascii="Arial" w:hAnsi="Arial" w:cs="Arial"/>
                          <w:b/>
                          <w:color w:val="FFFFFF"/>
                          <w:sz w:val="28"/>
                          <w:szCs w:val="28"/>
                        </w:rPr>
                        <w:t>LPB FUNDING CYCLE 20</w:t>
                      </w:r>
                      <w:r w:rsidR="0056254C">
                        <w:rPr>
                          <w:rFonts w:ascii="Arial" w:hAnsi="Arial" w:cs="Arial"/>
                          <w:b/>
                          <w:color w:val="FFFFFF"/>
                          <w:sz w:val="28"/>
                          <w:szCs w:val="28"/>
                        </w:rPr>
                        <w:t>20</w:t>
                      </w:r>
                      <w:r>
                        <w:rPr>
                          <w:rFonts w:ascii="Arial" w:hAnsi="Arial" w:cs="Arial"/>
                          <w:b/>
                          <w:color w:val="FFFFFF"/>
                          <w:sz w:val="28"/>
                          <w:szCs w:val="28"/>
                        </w:rPr>
                        <w:t xml:space="preserve"> </w:t>
                      </w:r>
                      <w:r w:rsidRPr="000A3F80">
                        <w:rPr>
                          <w:rFonts w:ascii="Arial" w:hAnsi="Arial" w:cs="Arial"/>
                          <w:b/>
                          <w:color w:val="FFFFFF"/>
                          <w:sz w:val="28"/>
                          <w:szCs w:val="28"/>
                        </w:rPr>
                        <w:t>APPLICATION SUMMARY</w:t>
                      </w:r>
                    </w:p>
                  </w:txbxContent>
                </v:textbox>
              </v:shape>
            </w:pict>
          </mc:Fallback>
        </mc:AlternateContent>
      </w:r>
    </w:p>
    <w:p w14:paraId="14C1F319" w14:textId="77777777" w:rsidR="006740CD" w:rsidRPr="000A3F80" w:rsidRDefault="006740CD" w:rsidP="006740CD">
      <w:pPr>
        <w:rPr>
          <w:rFonts w:ascii="Arial" w:hAnsi="Arial" w:cs="Arial"/>
          <w:b/>
        </w:rPr>
      </w:pPr>
    </w:p>
    <w:p w14:paraId="6F97BF53" w14:textId="77777777" w:rsidR="006740CD" w:rsidRPr="000A3F80" w:rsidRDefault="006740CD" w:rsidP="006740CD">
      <w:pPr>
        <w:rPr>
          <w:rFonts w:ascii="Arial" w:hAnsi="Arial" w:cs="Arial"/>
          <w:b/>
        </w:rPr>
      </w:pPr>
    </w:p>
    <w:p w14:paraId="2B93CAAA" w14:textId="77777777" w:rsidR="006740CD" w:rsidRPr="00390727" w:rsidRDefault="006740CD" w:rsidP="006740CD">
      <w:pPr>
        <w:numPr>
          <w:ilvl w:val="0"/>
          <w:numId w:val="1"/>
        </w:numPr>
      </w:pPr>
      <w:r w:rsidRPr="00390727">
        <w:rPr>
          <w:b/>
        </w:rPr>
        <w:t xml:space="preserve">Story Summary / Synopsis </w:t>
      </w:r>
      <w:bookmarkStart w:id="0" w:name="_Hlk5359638"/>
      <w:r>
        <w:rPr>
          <w:b/>
        </w:rPr>
        <w:t xml:space="preserve">(*Core Application) </w:t>
      </w:r>
      <w:bookmarkEnd w:id="0"/>
      <w:r w:rsidRPr="00390727">
        <w:rPr>
          <w:b/>
        </w:rPr>
        <w:t xml:space="preserve">– </w:t>
      </w:r>
      <w:r w:rsidRPr="00390727">
        <w:t>What is your story and story structure? Give</w:t>
      </w:r>
    </w:p>
    <w:p w14:paraId="5FD2AACE" w14:textId="77777777" w:rsidR="006740CD" w:rsidRPr="00390727" w:rsidRDefault="006740CD" w:rsidP="006740CD">
      <w:pPr>
        <w:ind w:firstLine="720"/>
      </w:pPr>
      <w:r w:rsidRPr="00390727">
        <w:t>an overview of your story, introducing the main characters and potential plot points.</w:t>
      </w:r>
    </w:p>
    <w:p w14:paraId="2FEF92E1" w14:textId="77777777" w:rsidR="006740CD" w:rsidRPr="00390727" w:rsidRDefault="006740CD" w:rsidP="006740CD">
      <w:pPr>
        <w:ind w:firstLine="720"/>
      </w:pPr>
      <w:r w:rsidRPr="00390727">
        <w:t>Describe the anticipated story structure and narrative trajectory, or potential character</w:t>
      </w:r>
    </w:p>
    <w:p w14:paraId="14E286C0" w14:textId="77777777" w:rsidR="006740CD" w:rsidRPr="00390727" w:rsidRDefault="006740CD" w:rsidP="006740CD">
      <w:pPr>
        <w:ind w:firstLine="720"/>
      </w:pPr>
      <w:r w:rsidRPr="00390727">
        <w:t>arcs for your project. Discuss your access to the story and characters.</w:t>
      </w:r>
    </w:p>
    <w:p w14:paraId="51583264" w14:textId="77777777" w:rsidR="006740CD" w:rsidRPr="00390727" w:rsidRDefault="006740CD" w:rsidP="006740CD">
      <w:pPr>
        <w:ind w:firstLine="720"/>
        <w:rPr>
          <w:b/>
        </w:rPr>
      </w:pPr>
      <w:r w:rsidRPr="00390727">
        <w:rPr>
          <w:b/>
        </w:rPr>
        <w:t>Suggested Length</w:t>
      </w:r>
      <w:r w:rsidRPr="0069543E">
        <w:rPr>
          <w:b/>
        </w:rPr>
        <w:t>: Approximately 1 to 2 pages</w:t>
      </w:r>
    </w:p>
    <w:p w14:paraId="3F91FA79" w14:textId="77777777" w:rsidR="006740CD" w:rsidRPr="000A3F80" w:rsidRDefault="006740CD" w:rsidP="006740CD">
      <w:pPr>
        <w:rPr>
          <w:rFonts w:ascii="Arial" w:hAnsi="Arial" w:cs="Arial"/>
          <w:b/>
        </w:rPr>
      </w:pPr>
    </w:p>
    <w:p w14:paraId="5E42CD1F" w14:textId="77777777" w:rsidR="006740CD" w:rsidRDefault="006740CD" w:rsidP="006740CD">
      <w:pPr>
        <w:rPr>
          <w:b/>
        </w:rPr>
      </w:pPr>
    </w:p>
    <w:p w14:paraId="43C3FDF2" w14:textId="77777777" w:rsidR="006740CD" w:rsidRDefault="006740CD" w:rsidP="006740CD">
      <w:pPr>
        <w:rPr>
          <w:b/>
        </w:rPr>
      </w:pPr>
    </w:p>
    <w:p w14:paraId="50F20507" w14:textId="77777777" w:rsidR="006740CD" w:rsidRDefault="006740CD" w:rsidP="006740CD">
      <w:pPr>
        <w:rPr>
          <w:b/>
        </w:rPr>
      </w:pPr>
    </w:p>
    <w:p w14:paraId="6FB7CEC2" w14:textId="77777777" w:rsidR="006740CD" w:rsidRDefault="006740CD" w:rsidP="006740CD">
      <w:pPr>
        <w:rPr>
          <w:b/>
        </w:rPr>
      </w:pPr>
    </w:p>
    <w:p w14:paraId="7983D3EC" w14:textId="77777777" w:rsidR="006740CD" w:rsidRDefault="006740CD" w:rsidP="006740CD">
      <w:pPr>
        <w:rPr>
          <w:b/>
        </w:rPr>
      </w:pPr>
    </w:p>
    <w:p w14:paraId="5165F0DB" w14:textId="77777777" w:rsidR="006740CD" w:rsidRDefault="006740CD" w:rsidP="006740CD">
      <w:pPr>
        <w:rPr>
          <w:b/>
        </w:rPr>
      </w:pPr>
    </w:p>
    <w:p w14:paraId="4ED5DF98" w14:textId="77777777" w:rsidR="006740CD" w:rsidRDefault="006740CD" w:rsidP="006740CD">
      <w:pPr>
        <w:rPr>
          <w:b/>
        </w:rPr>
      </w:pPr>
    </w:p>
    <w:p w14:paraId="7DEFA27B" w14:textId="77777777" w:rsidR="006740CD" w:rsidRDefault="006740CD" w:rsidP="006740CD">
      <w:pPr>
        <w:rPr>
          <w:b/>
        </w:rPr>
      </w:pPr>
    </w:p>
    <w:p w14:paraId="6D3947D6" w14:textId="77777777" w:rsidR="006740CD" w:rsidRDefault="006740CD" w:rsidP="006740CD">
      <w:pPr>
        <w:rPr>
          <w:b/>
        </w:rPr>
      </w:pPr>
    </w:p>
    <w:p w14:paraId="4985C006" w14:textId="77777777" w:rsidR="006740CD" w:rsidRDefault="006740CD" w:rsidP="006740CD">
      <w:pPr>
        <w:rPr>
          <w:b/>
        </w:rPr>
      </w:pPr>
    </w:p>
    <w:p w14:paraId="2B247395" w14:textId="77777777" w:rsidR="006740CD" w:rsidRDefault="006740CD" w:rsidP="006740CD">
      <w:pPr>
        <w:rPr>
          <w:b/>
        </w:rPr>
      </w:pPr>
    </w:p>
    <w:p w14:paraId="3072E6F5" w14:textId="77777777" w:rsidR="006740CD" w:rsidRPr="00771609" w:rsidRDefault="006740CD" w:rsidP="006740CD">
      <w:pPr>
        <w:numPr>
          <w:ilvl w:val="0"/>
          <w:numId w:val="1"/>
        </w:numPr>
        <w:autoSpaceDE w:val="0"/>
        <w:autoSpaceDN w:val="0"/>
        <w:adjustRightInd w:val="0"/>
      </w:pPr>
      <w:r w:rsidRPr="00D201BF">
        <w:rPr>
          <w:b/>
        </w:rPr>
        <w:t>Project Stage and Timeline</w:t>
      </w:r>
      <w:r>
        <w:rPr>
          <w:b/>
        </w:rPr>
        <w:t xml:space="preserve"> (*Core Application)</w:t>
      </w:r>
      <w:r w:rsidRPr="00D201BF">
        <w:rPr>
          <w:b/>
        </w:rPr>
        <w:t xml:space="preserve"> – </w:t>
      </w:r>
      <w:r w:rsidRPr="00771609">
        <w:t>Explain the current status of the project.</w:t>
      </w:r>
      <w:r>
        <w:t xml:space="preserve"> </w:t>
      </w:r>
      <w:r w:rsidRPr="00771609">
        <w:t>Outline the projected production timeline from the project’s current state to the</w:t>
      </w:r>
      <w:r>
        <w:t xml:space="preserve"> </w:t>
      </w:r>
      <w:r w:rsidRPr="00771609">
        <w:t>anticipated completion date. Your timeline should cover both the creative and</w:t>
      </w:r>
      <w:r>
        <w:t xml:space="preserve"> </w:t>
      </w:r>
      <w:r w:rsidRPr="00771609">
        <w:t>production processes and should detail major project activities, production schedules,</w:t>
      </w:r>
      <w:r>
        <w:t xml:space="preserve"> </w:t>
      </w:r>
      <w:r w:rsidRPr="00771609">
        <w:t>and anticipated post-production and release dates. If you have applied to this fund</w:t>
      </w:r>
      <w:r>
        <w:t xml:space="preserve"> </w:t>
      </w:r>
      <w:r w:rsidRPr="00771609">
        <w:t>previously, please share how your project has progressed since the last time you</w:t>
      </w:r>
      <w:r>
        <w:t xml:space="preserve"> </w:t>
      </w:r>
      <w:r w:rsidRPr="00771609">
        <w:t>applied.</w:t>
      </w:r>
    </w:p>
    <w:p w14:paraId="431317F3" w14:textId="77777777" w:rsidR="006740CD" w:rsidRPr="00D201BF" w:rsidRDefault="006740CD" w:rsidP="006740CD">
      <w:pPr>
        <w:ind w:firstLine="720"/>
        <w:rPr>
          <w:b/>
        </w:rPr>
      </w:pPr>
      <w:r w:rsidRPr="00D201BF">
        <w:rPr>
          <w:b/>
        </w:rPr>
        <w:t>Suggested Length: Approximately 1 paragraph</w:t>
      </w:r>
    </w:p>
    <w:p w14:paraId="4E8AA20A" w14:textId="77777777" w:rsidR="006740CD" w:rsidRDefault="006740CD" w:rsidP="006740CD">
      <w:pPr>
        <w:rPr>
          <w:b/>
        </w:rPr>
      </w:pPr>
    </w:p>
    <w:p w14:paraId="37772E87" w14:textId="77777777" w:rsidR="006740CD" w:rsidRDefault="006740CD" w:rsidP="006740CD">
      <w:pPr>
        <w:rPr>
          <w:b/>
        </w:rPr>
      </w:pPr>
    </w:p>
    <w:p w14:paraId="7240C329" w14:textId="77777777" w:rsidR="006740CD" w:rsidRDefault="006740CD" w:rsidP="006740CD">
      <w:pPr>
        <w:rPr>
          <w:b/>
        </w:rPr>
      </w:pPr>
    </w:p>
    <w:p w14:paraId="398BFF18" w14:textId="77777777" w:rsidR="006740CD" w:rsidRDefault="006740CD" w:rsidP="006740CD">
      <w:pPr>
        <w:rPr>
          <w:b/>
        </w:rPr>
      </w:pPr>
    </w:p>
    <w:p w14:paraId="4AC617A8" w14:textId="77777777" w:rsidR="006740CD" w:rsidRDefault="006740CD" w:rsidP="006740CD">
      <w:pPr>
        <w:rPr>
          <w:b/>
        </w:rPr>
      </w:pPr>
    </w:p>
    <w:p w14:paraId="2C865D00" w14:textId="77777777" w:rsidR="006740CD" w:rsidRDefault="006740CD" w:rsidP="006740CD">
      <w:pPr>
        <w:rPr>
          <w:b/>
        </w:rPr>
      </w:pPr>
    </w:p>
    <w:p w14:paraId="39AAA217" w14:textId="77777777" w:rsidR="006740CD" w:rsidRDefault="006740CD" w:rsidP="006740CD">
      <w:pPr>
        <w:rPr>
          <w:b/>
        </w:rPr>
      </w:pPr>
    </w:p>
    <w:p w14:paraId="62192512" w14:textId="77777777" w:rsidR="006740CD" w:rsidRDefault="006740CD" w:rsidP="006740CD">
      <w:pPr>
        <w:rPr>
          <w:b/>
        </w:rPr>
      </w:pPr>
    </w:p>
    <w:p w14:paraId="79AFFFC6" w14:textId="77777777" w:rsidR="006740CD" w:rsidRDefault="006740CD" w:rsidP="006740CD">
      <w:pPr>
        <w:rPr>
          <w:b/>
        </w:rPr>
      </w:pPr>
    </w:p>
    <w:p w14:paraId="6FF43FC5" w14:textId="77777777" w:rsidR="006740CD" w:rsidRDefault="006740CD" w:rsidP="006740CD">
      <w:pPr>
        <w:rPr>
          <w:b/>
        </w:rPr>
      </w:pPr>
    </w:p>
    <w:p w14:paraId="083F57B0" w14:textId="77777777" w:rsidR="006740CD" w:rsidRDefault="006740CD" w:rsidP="006740CD">
      <w:pPr>
        <w:rPr>
          <w:b/>
        </w:rPr>
      </w:pPr>
    </w:p>
    <w:p w14:paraId="0113BCCE" w14:textId="77777777" w:rsidR="006740CD" w:rsidRDefault="006740CD" w:rsidP="006740CD">
      <w:pPr>
        <w:rPr>
          <w:b/>
        </w:rPr>
      </w:pPr>
    </w:p>
    <w:p w14:paraId="6D3ED159" w14:textId="77777777" w:rsidR="006740CD" w:rsidRPr="004669D5" w:rsidRDefault="006740CD" w:rsidP="006740CD">
      <w:pPr>
        <w:numPr>
          <w:ilvl w:val="0"/>
          <w:numId w:val="1"/>
        </w:numPr>
        <w:autoSpaceDE w:val="0"/>
        <w:autoSpaceDN w:val="0"/>
        <w:adjustRightInd w:val="0"/>
        <w:rPr>
          <w:szCs w:val="22"/>
        </w:rPr>
      </w:pPr>
      <w:r w:rsidRPr="004669D5">
        <w:rPr>
          <w:b/>
          <w:bCs/>
          <w:szCs w:val="22"/>
        </w:rPr>
        <w:t>Fundraising Strategy</w:t>
      </w:r>
      <w:r>
        <w:rPr>
          <w:b/>
          <w:bCs/>
          <w:szCs w:val="22"/>
        </w:rPr>
        <w:t xml:space="preserve"> </w:t>
      </w:r>
      <w:r w:rsidRPr="00376244">
        <w:rPr>
          <w:b/>
          <w:bCs/>
          <w:szCs w:val="22"/>
        </w:rPr>
        <w:t>(</w:t>
      </w:r>
      <w:r>
        <w:rPr>
          <w:b/>
          <w:bCs/>
          <w:szCs w:val="22"/>
        </w:rPr>
        <w:t>*</w:t>
      </w:r>
      <w:r w:rsidRPr="00376244">
        <w:rPr>
          <w:b/>
          <w:bCs/>
          <w:szCs w:val="22"/>
        </w:rPr>
        <w:t xml:space="preserve">Core Application) </w:t>
      </w:r>
      <w:r w:rsidRPr="004669D5">
        <w:rPr>
          <w:b/>
          <w:bCs/>
          <w:szCs w:val="22"/>
        </w:rPr>
        <w:t xml:space="preserve">– </w:t>
      </w:r>
      <w:r w:rsidRPr="004669D5">
        <w:rPr>
          <w:szCs w:val="22"/>
        </w:rPr>
        <w:t>Describe the strategy for raising the additional funds necessary to complete the project. Be specific.</w:t>
      </w:r>
    </w:p>
    <w:p w14:paraId="1DF22B1C" w14:textId="77777777" w:rsidR="006740CD" w:rsidRPr="004669D5" w:rsidRDefault="006740CD" w:rsidP="006740CD">
      <w:pPr>
        <w:autoSpaceDE w:val="0"/>
        <w:autoSpaceDN w:val="0"/>
        <w:adjustRightInd w:val="0"/>
        <w:ind w:firstLine="720"/>
        <w:rPr>
          <w:b/>
          <w:bCs/>
          <w:szCs w:val="22"/>
        </w:rPr>
      </w:pPr>
      <w:r w:rsidRPr="004669D5">
        <w:rPr>
          <w:b/>
          <w:bCs/>
          <w:szCs w:val="22"/>
        </w:rPr>
        <w:t>Suggested Length: Approximately 1 paragraph</w:t>
      </w:r>
    </w:p>
    <w:p w14:paraId="6E6CA637" w14:textId="77777777" w:rsidR="006740CD" w:rsidRDefault="006740CD" w:rsidP="006740CD">
      <w:pPr>
        <w:autoSpaceDE w:val="0"/>
        <w:autoSpaceDN w:val="0"/>
        <w:adjustRightInd w:val="0"/>
        <w:rPr>
          <w:szCs w:val="22"/>
        </w:rPr>
      </w:pPr>
    </w:p>
    <w:p w14:paraId="59316C0A" w14:textId="77777777" w:rsidR="006740CD" w:rsidRDefault="006740CD" w:rsidP="006740CD">
      <w:pPr>
        <w:autoSpaceDE w:val="0"/>
        <w:autoSpaceDN w:val="0"/>
        <w:adjustRightInd w:val="0"/>
        <w:rPr>
          <w:szCs w:val="22"/>
        </w:rPr>
      </w:pPr>
    </w:p>
    <w:p w14:paraId="580A9060" w14:textId="77777777" w:rsidR="006740CD" w:rsidRDefault="006740CD" w:rsidP="006740CD">
      <w:pPr>
        <w:autoSpaceDE w:val="0"/>
        <w:autoSpaceDN w:val="0"/>
        <w:adjustRightInd w:val="0"/>
        <w:rPr>
          <w:szCs w:val="22"/>
        </w:rPr>
      </w:pPr>
    </w:p>
    <w:p w14:paraId="28519D6D" w14:textId="77777777" w:rsidR="006740CD" w:rsidRDefault="006740CD" w:rsidP="006740CD">
      <w:pPr>
        <w:autoSpaceDE w:val="0"/>
        <w:autoSpaceDN w:val="0"/>
        <w:adjustRightInd w:val="0"/>
        <w:rPr>
          <w:szCs w:val="22"/>
        </w:rPr>
      </w:pPr>
    </w:p>
    <w:p w14:paraId="5E111D50" w14:textId="77777777" w:rsidR="006740CD" w:rsidRDefault="006740CD" w:rsidP="006740CD">
      <w:pPr>
        <w:autoSpaceDE w:val="0"/>
        <w:autoSpaceDN w:val="0"/>
        <w:adjustRightInd w:val="0"/>
        <w:rPr>
          <w:szCs w:val="22"/>
        </w:rPr>
      </w:pPr>
    </w:p>
    <w:p w14:paraId="519E612D" w14:textId="77777777" w:rsidR="006740CD" w:rsidRDefault="006740CD" w:rsidP="006740CD">
      <w:pPr>
        <w:autoSpaceDE w:val="0"/>
        <w:autoSpaceDN w:val="0"/>
        <w:adjustRightInd w:val="0"/>
        <w:rPr>
          <w:szCs w:val="22"/>
        </w:rPr>
      </w:pPr>
    </w:p>
    <w:p w14:paraId="4402D064" w14:textId="77777777" w:rsidR="006740CD" w:rsidRPr="004669D5" w:rsidRDefault="006740CD" w:rsidP="006740CD">
      <w:pPr>
        <w:autoSpaceDE w:val="0"/>
        <w:autoSpaceDN w:val="0"/>
        <w:adjustRightInd w:val="0"/>
        <w:rPr>
          <w:szCs w:val="22"/>
        </w:rPr>
      </w:pPr>
    </w:p>
    <w:p w14:paraId="3B016C63" w14:textId="77777777" w:rsidR="006740CD" w:rsidRDefault="006740CD" w:rsidP="006740CD">
      <w:pPr>
        <w:numPr>
          <w:ilvl w:val="0"/>
          <w:numId w:val="1"/>
        </w:numPr>
        <w:autoSpaceDE w:val="0"/>
        <w:autoSpaceDN w:val="0"/>
        <w:adjustRightInd w:val="0"/>
        <w:rPr>
          <w:szCs w:val="22"/>
        </w:rPr>
      </w:pPr>
      <w:r w:rsidRPr="004669D5">
        <w:rPr>
          <w:b/>
          <w:bCs/>
          <w:szCs w:val="22"/>
        </w:rPr>
        <w:lastRenderedPageBreak/>
        <w:t>Funding to Date</w:t>
      </w:r>
      <w:r>
        <w:rPr>
          <w:b/>
          <w:bCs/>
          <w:szCs w:val="22"/>
        </w:rPr>
        <w:t xml:space="preserve"> </w:t>
      </w:r>
      <w:r w:rsidRPr="00376244">
        <w:rPr>
          <w:b/>
          <w:bCs/>
          <w:szCs w:val="22"/>
        </w:rPr>
        <w:t>(</w:t>
      </w:r>
      <w:r>
        <w:rPr>
          <w:b/>
          <w:bCs/>
          <w:szCs w:val="22"/>
        </w:rPr>
        <w:t>*</w:t>
      </w:r>
      <w:r w:rsidRPr="00376244">
        <w:rPr>
          <w:b/>
          <w:bCs/>
          <w:szCs w:val="22"/>
        </w:rPr>
        <w:t xml:space="preserve">Core Application) </w:t>
      </w:r>
      <w:r w:rsidRPr="004669D5">
        <w:rPr>
          <w:b/>
          <w:bCs/>
          <w:szCs w:val="22"/>
        </w:rPr>
        <w:t xml:space="preserve">– </w:t>
      </w:r>
      <w:r w:rsidRPr="004669D5">
        <w:rPr>
          <w:szCs w:val="22"/>
        </w:rPr>
        <w:t>Provide a list of all sources and amounts raised to date. Distinguish between potential sources of funding and secured amounts. List the status of other sources of funding currently under consideration, whether to be applied for or pending. Example:</w:t>
      </w:r>
    </w:p>
    <w:p w14:paraId="40A7E68F" w14:textId="77777777" w:rsidR="006740CD" w:rsidRPr="004669D5" w:rsidRDefault="006740CD" w:rsidP="006740CD">
      <w:pPr>
        <w:autoSpaceDE w:val="0"/>
        <w:autoSpaceDN w:val="0"/>
        <w:adjustRightInd w:val="0"/>
        <w:rPr>
          <w:szCs w:val="22"/>
        </w:rPr>
      </w:pPr>
    </w:p>
    <w:tbl>
      <w:tblPr>
        <w:tblW w:w="0" w:type="auto"/>
        <w:tblInd w:w="435" w:type="dxa"/>
        <w:tblLayout w:type="fixed"/>
        <w:tblCellMar>
          <w:left w:w="0" w:type="dxa"/>
          <w:right w:w="0" w:type="dxa"/>
        </w:tblCellMar>
        <w:tblLook w:val="0000" w:firstRow="0" w:lastRow="0" w:firstColumn="0" w:lastColumn="0" w:noHBand="0" w:noVBand="0"/>
      </w:tblPr>
      <w:tblGrid>
        <w:gridCol w:w="2880"/>
        <w:gridCol w:w="1349"/>
        <w:gridCol w:w="3657"/>
      </w:tblGrid>
      <w:tr w:rsidR="006740CD" w:rsidRPr="004669D5" w14:paraId="5A10D00C" w14:textId="77777777" w:rsidTr="00655AF5">
        <w:trPr>
          <w:trHeight w:val="345"/>
        </w:trPr>
        <w:tc>
          <w:tcPr>
            <w:tcW w:w="2880" w:type="dxa"/>
            <w:tcBorders>
              <w:top w:val="none" w:sz="6" w:space="0" w:color="auto"/>
              <w:left w:val="none" w:sz="6" w:space="0" w:color="auto"/>
              <w:bottom w:val="single" w:sz="4" w:space="0" w:color="000000"/>
              <w:right w:val="single" w:sz="4" w:space="0" w:color="000000"/>
            </w:tcBorders>
          </w:tcPr>
          <w:p w14:paraId="0444D891" w14:textId="77777777" w:rsidR="006740CD" w:rsidRPr="004669D5" w:rsidRDefault="006740CD" w:rsidP="00655AF5">
            <w:pPr>
              <w:autoSpaceDE w:val="0"/>
              <w:autoSpaceDN w:val="0"/>
              <w:adjustRightInd w:val="0"/>
              <w:rPr>
                <w:b/>
                <w:bCs/>
                <w:i/>
                <w:iCs/>
                <w:szCs w:val="22"/>
              </w:rPr>
            </w:pPr>
            <w:r w:rsidRPr="004669D5">
              <w:rPr>
                <w:b/>
                <w:bCs/>
                <w:i/>
                <w:iCs/>
                <w:szCs w:val="22"/>
              </w:rPr>
              <w:t>Source</w:t>
            </w:r>
          </w:p>
        </w:tc>
        <w:tc>
          <w:tcPr>
            <w:tcW w:w="1349" w:type="dxa"/>
            <w:tcBorders>
              <w:top w:val="none" w:sz="6" w:space="0" w:color="auto"/>
              <w:left w:val="single" w:sz="4" w:space="0" w:color="000000"/>
              <w:bottom w:val="single" w:sz="4" w:space="0" w:color="000000"/>
              <w:right w:val="single" w:sz="4" w:space="0" w:color="000000"/>
            </w:tcBorders>
          </w:tcPr>
          <w:p w14:paraId="6034D345" w14:textId="77777777" w:rsidR="006740CD" w:rsidRPr="004669D5" w:rsidRDefault="006740CD" w:rsidP="00655AF5">
            <w:pPr>
              <w:autoSpaceDE w:val="0"/>
              <w:autoSpaceDN w:val="0"/>
              <w:adjustRightInd w:val="0"/>
              <w:rPr>
                <w:b/>
                <w:bCs/>
                <w:i/>
                <w:iCs/>
                <w:szCs w:val="22"/>
              </w:rPr>
            </w:pPr>
            <w:r w:rsidRPr="004669D5">
              <w:rPr>
                <w:b/>
                <w:bCs/>
                <w:i/>
                <w:iCs/>
                <w:szCs w:val="22"/>
              </w:rPr>
              <w:t>Amount</w:t>
            </w:r>
          </w:p>
        </w:tc>
        <w:tc>
          <w:tcPr>
            <w:tcW w:w="3657" w:type="dxa"/>
            <w:tcBorders>
              <w:top w:val="none" w:sz="6" w:space="0" w:color="auto"/>
              <w:left w:val="single" w:sz="4" w:space="0" w:color="000000"/>
              <w:bottom w:val="single" w:sz="4" w:space="0" w:color="000000"/>
              <w:right w:val="none" w:sz="6" w:space="0" w:color="auto"/>
            </w:tcBorders>
          </w:tcPr>
          <w:p w14:paraId="6599D86E" w14:textId="77777777" w:rsidR="006740CD" w:rsidRPr="004669D5" w:rsidRDefault="006740CD" w:rsidP="00655AF5">
            <w:pPr>
              <w:autoSpaceDE w:val="0"/>
              <w:autoSpaceDN w:val="0"/>
              <w:adjustRightInd w:val="0"/>
              <w:rPr>
                <w:b/>
                <w:bCs/>
                <w:i/>
                <w:iCs/>
                <w:szCs w:val="22"/>
              </w:rPr>
            </w:pPr>
            <w:r w:rsidRPr="004669D5">
              <w:rPr>
                <w:b/>
                <w:bCs/>
                <w:i/>
                <w:iCs/>
                <w:szCs w:val="22"/>
              </w:rPr>
              <w:t>Status</w:t>
            </w:r>
          </w:p>
        </w:tc>
      </w:tr>
      <w:tr w:rsidR="006740CD" w:rsidRPr="004669D5" w14:paraId="09D30B49" w14:textId="77777777" w:rsidTr="00655AF5">
        <w:trPr>
          <w:trHeight w:val="340"/>
        </w:trPr>
        <w:tc>
          <w:tcPr>
            <w:tcW w:w="2880" w:type="dxa"/>
            <w:tcBorders>
              <w:top w:val="single" w:sz="4" w:space="0" w:color="000000"/>
              <w:left w:val="none" w:sz="6" w:space="0" w:color="auto"/>
              <w:bottom w:val="single" w:sz="4" w:space="0" w:color="000000"/>
              <w:right w:val="single" w:sz="4" w:space="0" w:color="000000"/>
            </w:tcBorders>
          </w:tcPr>
          <w:p w14:paraId="520A3F44" w14:textId="77777777" w:rsidR="006740CD" w:rsidRPr="004669D5" w:rsidRDefault="006740CD" w:rsidP="00655AF5">
            <w:pPr>
              <w:autoSpaceDE w:val="0"/>
              <w:autoSpaceDN w:val="0"/>
              <w:adjustRightInd w:val="0"/>
              <w:rPr>
                <w:szCs w:val="22"/>
              </w:rPr>
            </w:pPr>
            <w:r w:rsidRPr="004669D5">
              <w:rPr>
                <w:szCs w:val="22"/>
              </w:rPr>
              <w:t>Foundation A</w:t>
            </w:r>
          </w:p>
        </w:tc>
        <w:tc>
          <w:tcPr>
            <w:tcW w:w="1349" w:type="dxa"/>
            <w:tcBorders>
              <w:top w:val="single" w:sz="4" w:space="0" w:color="000000"/>
              <w:left w:val="single" w:sz="4" w:space="0" w:color="000000"/>
              <w:bottom w:val="single" w:sz="4" w:space="0" w:color="000000"/>
              <w:right w:val="single" w:sz="4" w:space="0" w:color="000000"/>
            </w:tcBorders>
          </w:tcPr>
          <w:p w14:paraId="6E29E48C" w14:textId="77777777" w:rsidR="006740CD" w:rsidRPr="004669D5" w:rsidRDefault="006740CD" w:rsidP="00655AF5">
            <w:pPr>
              <w:autoSpaceDE w:val="0"/>
              <w:autoSpaceDN w:val="0"/>
              <w:adjustRightInd w:val="0"/>
              <w:rPr>
                <w:szCs w:val="22"/>
              </w:rPr>
            </w:pPr>
            <w:r w:rsidRPr="004669D5">
              <w:rPr>
                <w:szCs w:val="22"/>
              </w:rPr>
              <w:t>$x</w:t>
            </w:r>
          </w:p>
        </w:tc>
        <w:tc>
          <w:tcPr>
            <w:tcW w:w="3657" w:type="dxa"/>
            <w:tcBorders>
              <w:top w:val="single" w:sz="4" w:space="0" w:color="000000"/>
              <w:left w:val="single" w:sz="4" w:space="0" w:color="000000"/>
              <w:bottom w:val="single" w:sz="4" w:space="0" w:color="000000"/>
              <w:right w:val="none" w:sz="6" w:space="0" w:color="auto"/>
            </w:tcBorders>
          </w:tcPr>
          <w:p w14:paraId="5831CEB0" w14:textId="77777777" w:rsidR="006740CD" w:rsidRPr="004669D5" w:rsidRDefault="006740CD" w:rsidP="00655AF5">
            <w:pPr>
              <w:autoSpaceDE w:val="0"/>
              <w:autoSpaceDN w:val="0"/>
              <w:adjustRightInd w:val="0"/>
              <w:rPr>
                <w:szCs w:val="22"/>
              </w:rPr>
            </w:pPr>
            <w:r w:rsidRPr="004669D5">
              <w:rPr>
                <w:szCs w:val="22"/>
              </w:rPr>
              <w:t>Secured</w:t>
            </w:r>
          </w:p>
        </w:tc>
      </w:tr>
      <w:tr w:rsidR="006740CD" w:rsidRPr="004669D5" w14:paraId="07AAD56A" w14:textId="77777777" w:rsidTr="00655AF5">
        <w:trPr>
          <w:trHeight w:val="345"/>
        </w:trPr>
        <w:tc>
          <w:tcPr>
            <w:tcW w:w="2880" w:type="dxa"/>
            <w:tcBorders>
              <w:top w:val="single" w:sz="4" w:space="0" w:color="000000"/>
              <w:left w:val="none" w:sz="6" w:space="0" w:color="auto"/>
              <w:bottom w:val="single" w:sz="4" w:space="0" w:color="000000"/>
              <w:right w:val="single" w:sz="4" w:space="0" w:color="000000"/>
            </w:tcBorders>
          </w:tcPr>
          <w:p w14:paraId="00649EBB" w14:textId="77777777" w:rsidR="006740CD" w:rsidRPr="004669D5" w:rsidRDefault="006740CD" w:rsidP="00655AF5">
            <w:pPr>
              <w:autoSpaceDE w:val="0"/>
              <w:autoSpaceDN w:val="0"/>
              <w:adjustRightInd w:val="0"/>
              <w:rPr>
                <w:szCs w:val="22"/>
              </w:rPr>
            </w:pPr>
            <w:r w:rsidRPr="004669D5">
              <w:rPr>
                <w:szCs w:val="22"/>
              </w:rPr>
              <w:t>Private Investment</w:t>
            </w:r>
          </w:p>
        </w:tc>
        <w:tc>
          <w:tcPr>
            <w:tcW w:w="1349" w:type="dxa"/>
            <w:tcBorders>
              <w:top w:val="single" w:sz="4" w:space="0" w:color="000000"/>
              <w:left w:val="single" w:sz="4" w:space="0" w:color="000000"/>
              <w:bottom w:val="single" w:sz="4" w:space="0" w:color="000000"/>
              <w:right w:val="single" w:sz="4" w:space="0" w:color="000000"/>
            </w:tcBorders>
          </w:tcPr>
          <w:p w14:paraId="2F2A09AE" w14:textId="77777777" w:rsidR="006740CD" w:rsidRPr="004669D5" w:rsidRDefault="006740CD" w:rsidP="00655AF5">
            <w:pPr>
              <w:autoSpaceDE w:val="0"/>
              <w:autoSpaceDN w:val="0"/>
              <w:adjustRightInd w:val="0"/>
              <w:rPr>
                <w:szCs w:val="22"/>
              </w:rPr>
            </w:pPr>
            <w:r w:rsidRPr="004669D5">
              <w:rPr>
                <w:szCs w:val="22"/>
              </w:rPr>
              <w:t>$x</w:t>
            </w:r>
          </w:p>
        </w:tc>
        <w:tc>
          <w:tcPr>
            <w:tcW w:w="3657" w:type="dxa"/>
            <w:tcBorders>
              <w:top w:val="single" w:sz="4" w:space="0" w:color="000000"/>
              <w:left w:val="single" w:sz="4" w:space="0" w:color="000000"/>
              <w:bottom w:val="single" w:sz="4" w:space="0" w:color="000000"/>
              <w:right w:val="none" w:sz="6" w:space="0" w:color="auto"/>
            </w:tcBorders>
          </w:tcPr>
          <w:p w14:paraId="7AC23652" w14:textId="77777777" w:rsidR="006740CD" w:rsidRPr="004669D5" w:rsidRDefault="006740CD" w:rsidP="00655AF5">
            <w:pPr>
              <w:autoSpaceDE w:val="0"/>
              <w:autoSpaceDN w:val="0"/>
              <w:adjustRightInd w:val="0"/>
              <w:rPr>
                <w:szCs w:val="22"/>
              </w:rPr>
            </w:pPr>
            <w:r w:rsidRPr="004669D5">
              <w:rPr>
                <w:szCs w:val="22"/>
              </w:rPr>
              <w:t>Secured</w:t>
            </w:r>
          </w:p>
        </w:tc>
      </w:tr>
      <w:tr w:rsidR="006740CD" w:rsidRPr="004669D5" w14:paraId="0C6E93C3" w14:textId="77777777" w:rsidTr="00655AF5">
        <w:trPr>
          <w:trHeight w:val="345"/>
        </w:trPr>
        <w:tc>
          <w:tcPr>
            <w:tcW w:w="2880" w:type="dxa"/>
            <w:tcBorders>
              <w:top w:val="single" w:sz="4" w:space="0" w:color="000000"/>
              <w:left w:val="none" w:sz="6" w:space="0" w:color="auto"/>
              <w:bottom w:val="single" w:sz="4" w:space="0" w:color="000000"/>
              <w:right w:val="single" w:sz="4" w:space="0" w:color="000000"/>
            </w:tcBorders>
          </w:tcPr>
          <w:p w14:paraId="3FC9ED18" w14:textId="77777777" w:rsidR="006740CD" w:rsidRPr="004669D5" w:rsidRDefault="006740CD" w:rsidP="00655AF5">
            <w:pPr>
              <w:autoSpaceDE w:val="0"/>
              <w:autoSpaceDN w:val="0"/>
              <w:adjustRightInd w:val="0"/>
              <w:rPr>
                <w:szCs w:val="22"/>
              </w:rPr>
            </w:pPr>
            <w:r w:rsidRPr="004669D5">
              <w:rPr>
                <w:szCs w:val="22"/>
              </w:rPr>
              <w:t>Foundation</w:t>
            </w:r>
          </w:p>
        </w:tc>
        <w:tc>
          <w:tcPr>
            <w:tcW w:w="1349" w:type="dxa"/>
            <w:tcBorders>
              <w:top w:val="single" w:sz="4" w:space="0" w:color="000000"/>
              <w:left w:val="single" w:sz="4" w:space="0" w:color="000000"/>
              <w:bottom w:val="single" w:sz="4" w:space="0" w:color="000000"/>
              <w:right w:val="single" w:sz="4" w:space="0" w:color="000000"/>
            </w:tcBorders>
          </w:tcPr>
          <w:p w14:paraId="4099844A" w14:textId="77777777" w:rsidR="006740CD" w:rsidRPr="004669D5" w:rsidRDefault="006740CD" w:rsidP="00655AF5">
            <w:pPr>
              <w:autoSpaceDE w:val="0"/>
              <w:autoSpaceDN w:val="0"/>
              <w:adjustRightInd w:val="0"/>
              <w:rPr>
                <w:szCs w:val="22"/>
              </w:rPr>
            </w:pPr>
            <w:r w:rsidRPr="004669D5">
              <w:rPr>
                <w:szCs w:val="22"/>
              </w:rPr>
              <w:t>$x</w:t>
            </w:r>
          </w:p>
        </w:tc>
        <w:tc>
          <w:tcPr>
            <w:tcW w:w="3657" w:type="dxa"/>
            <w:tcBorders>
              <w:top w:val="single" w:sz="4" w:space="0" w:color="000000"/>
              <w:left w:val="single" w:sz="4" w:space="0" w:color="000000"/>
              <w:bottom w:val="single" w:sz="4" w:space="0" w:color="000000"/>
              <w:right w:val="none" w:sz="6" w:space="0" w:color="auto"/>
            </w:tcBorders>
          </w:tcPr>
          <w:p w14:paraId="5C74EB2A" w14:textId="77777777" w:rsidR="006740CD" w:rsidRPr="004669D5" w:rsidRDefault="006740CD" w:rsidP="00655AF5">
            <w:pPr>
              <w:autoSpaceDE w:val="0"/>
              <w:autoSpaceDN w:val="0"/>
              <w:adjustRightInd w:val="0"/>
              <w:rPr>
                <w:szCs w:val="22"/>
              </w:rPr>
            </w:pPr>
            <w:r w:rsidRPr="004669D5">
              <w:rPr>
                <w:szCs w:val="22"/>
              </w:rPr>
              <w:t>Applied</w:t>
            </w:r>
          </w:p>
        </w:tc>
      </w:tr>
      <w:tr w:rsidR="006740CD" w:rsidRPr="004669D5" w14:paraId="0EA40A3B" w14:textId="77777777" w:rsidTr="00655AF5">
        <w:trPr>
          <w:trHeight w:val="345"/>
        </w:trPr>
        <w:tc>
          <w:tcPr>
            <w:tcW w:w="2880" w:type="dxa"/>
            <w:tcBorders>
              <w:top w:val="single" w:sz="4" w:space="0" w:color="000000"/>
              <w:left w:val="none" w:sz="6" w:space="0" w:color="auto"/>
              <w:bottom w:val="single" w:sz="4" w:space="0" w:color="000000"/>
              <w:right w:val="single" w:sz="4" w:space="0" w:color="000000"/>
            </w:tcBorders>
          </w:tcPr>
          <w:p w14:paraId="092749BA" w14:textId="77777777" w:rsidR="006740CD" w:rsidRPr="004669D5" w:rsidRDefault="006740CD" w:rsidP="00655AF5">
            <w:pPr>
              <w:autoSpaceDE w:val="0"/>
              <w:autoSpaceDN w:val="0"/>
              <w:adjustRightInd w:val="0"/>
              <w:rPr>
                <w:szCs w:val="22"/>
              </w:rPr>
            </w:pPr>
            <w:r w:rsidRPr="004669D5">
              <w:rPr>
                <w:szCs w:val="22"/>
              </w:rPr>
              <w:t>Broadcast License A</w:t>
            </w:r>
          </w:p>
        </w:tc>
        <w:tc>
          <w:tcPr>
            <w:tcW w:w="1349" w:type="dxa"/>
            <w:tcBorders>
              <w:top w:val="single" w:sz="4" w:space="0" w:color="000000"/>
              <w:left w:val="single" w:sz="4" w:space="0" w:color="000000"/>
              <w:bottom w:val="single" w:sz="4" w:space="0" w:color="000000"/>
              <w:right w:val="single" w:sz="4" w:space="0" w:color="000000"/>
            </w:tcBorders>
          </w:tcPr>
          <w:p w14:paraId="43442CA7" w14:textId="77777777" w:rsidR="006740CD" w:rsidRPr="004669D5" w:rsidRDefault="006740CD" w:rsidP="00655AF5">
            <w:pPr>
              <w:autoSpaceDE w:val="0"/>
              <w:autoSpaceDN w:val="0"/>
              <w:adjustRightInd w:val="0"/>
              <w:rPr>
                <w:szCs w:val="22"/>
              </w:rPr>
            </w:pPr>
            <w:r w:rsidRPr="004669D5">
              <w:rPr>
                <w:szCs w:val="22"/>
              </w:rPr>
              <w:t>$x</w:t>
            </w:r>
          </w:p>
        </w:tc>
        <w:tc>
          <w:tcPr>
            <w:tcW w:w="3657" w:type="dxa"/>
            <w:tcBorders>
              <w:top w:val="single" w:sz="4" w:space="0" w:color="000000"/>
              <w:left w:val="single" w:sz="4" w:space="0" w:color="000000"/>
              <w:bottom w:val="single" w:sz="4" w:space="0" w:color="000000"/>
              <w:right w:val="none" w:sz="6" w:space="0" w:color="auto"/>
            </w:tcBorders>
          </w:tcPr>
          <w:p w14:paraId="2971D278" w14:textId="77777777" w:rsidR="006740CD" w:rsidRPr="004669D5" w:rsidRDefault="006740CD" w:rsidP="00655AF5">
            <w:pPr>
              <w:autoSpaceDE w:val="0"/>
              <w:autoSpaceDN w:val="0"/>
              <w:adjustRightInd w:val="0"/>
              <w:rPr>
                <w:szCs w:val="22"/>
              </w:rPr>
            </w:pPr>
            <w:r w:rsidRPr="004669D5">
              <w:rPr>
                <w:szCs w:val="22"/>
              </w:rPr>
              <w:t>In Negotiation</w:t>
            </w:r>
          </w:p>
        </w:tc>
      </w:tr>
      <w:tr w:rsidR="006740CD" w:rsidRPr="004669D5" w14:paraId="56898BE4" w14:textId="77777777" w:rsidTr="00655AF5">
        <w:trPr>
          <w:trHeight w:val="340"/>
        </w:trPr>
        <w:tc>
          <w:tcPr>
            <w:tcW w:w="2880" w:type="dxa"/>
            <w:tcBorders>
              <w:top w:val="single" w:sz="4" w:space="0" w:color="000000"/>
              <w:left w:val="none" w:sz="6" w:space="0" w:color="auto"/>
              <w:bottom w:val="none" w:sz="6" w:space="0" w:color="auto"/>
              <w:right w:val="single" w:sz="4" w:space="0" w:color="000000"/>
            </w:tcBorders>
          </w:tcPr>
          <w:p w14:paraId="46293B98" w14:textId="77777777" w:rsidR="006740CD" w:rsidRPr="004669D5" w:rsidRDefault="006740CD" w:rsidP="00655AF5">
            <w:pPr>
              <w:autoSpaceDE w:val="0"/>
              <w:autoSpaceDN w:val="0"/>
              <w:adjustRightInd w:val="0"/>
              <w:rPr>
                <w:szCs w:val="22"/>
              </w:rPr>
            </w:pPr>
            <w:r w:rsidRPr="004669D5">
              <w:rPr>
                <w:szCs w:val="22"/>
              </w:rPr>
              <w:t>Crowdfunding Campaign</w:t>
            </w:r>
          </w:p>
        </w:tc>
        <w:tc>
          <w:tcPr>
            <w:tcW w:w="1349" w:type="dxa"/>
            <w:tcBorders>
              <w:top w:val="single" w:sz="4" w:space="0" w:color="000000"/>
              <w:left w:val="single" w:sz="4" w:space="0" w:color="000000"/>
              <w:bottom w:val="none" w:sz="6" w:space="0" w:color="auto"/>
              <w:right w:val="single" w:sz="4" w:space="0" w:color="000000"/>
            </w:tcBorders>
          </w:tcPr>
          <w:p w14:paraId="36E01EF8" w14:textId="77777777" w:rsidR="006740CD" w:rsidRPr="004669D5" w:rsidRDefault="006740CD" w:rsidP="00655AF5">
            <w:pPr>
              <w:autoSpaceDE w:val="0"/>
              <w:autoSpaceDN w:val="0"/>
              <w:adjustRightInd w:val="0"/>
              <w:rPr>
                <w:szCs w:val="22"/>
              </w:rPr>
            </w:pPr>
            <w:r w:rsidRPr="004669D5">
              <w:rPr>
                <w:szCs w:val="22"/>
              </w:rPr>
              <w:t>$x</w:t>
            </w:r>
          </w:p>
        </w:tc>
        <w:tc>
          <w:tcPr>
            <w:tcW w:w="3657" w:type="dxa"/>
            <w:tcBorders>
              <w:top w:val="single" w:sz="4" w:space="0" w:color="000000"/>
              <w:left w:val="single" w:sz="4" w:space="0" w:color="000000"/>
              <w:bottom w:val="none" w:sz="6" w:space="0" w:color="auto"/>
              <w:right w:val="none" w:sz="6" w:space="0" w:color="auto"/>
            </w:tcBorders>
          </w:tcPr>
          <w:p w14:paraId="4F10E762" w14:textId="77777777" w:rsidR="006740CD" w:rsidRPr="004669D5" w:rsidRDefault="006740CD" w:rsidP="00655AF5">
            <w:pPr>
              <w:autoSpaceDE w:val="0"/>
              <w:autoSpaceDN w:val="0"/>
              <w:adjustRightInd w:val="0"/>
              <w:rPr>
                <w:szCs w:val="22"/>
              </w:rPr>
            </w:pPr>
            <w:r w:rsidRPr="004669D5">
              <w:rPr>
                <w:szCs w:val="22"/>
              </w:rPr>
              <w:t>In Process (end date MM/DD/YY)</w:t>
            </w:r>
          </w:p>
        </w:tc>
      </w:tr>
    </w:tbl>
    <w:p w14:paraId="75C89C3E" w14:textId="77777777" w:rsidR="006740CD" w:rsidRPr="004669D5" w:rsidRDefault="006740CD" w:rsidP="006740CD">
      <w:pPr>
        <w:autoSpaceDE w:val="0"/>
        <w:autoSpaceDN w:val="0"/>
        <w:adjustRightInd w:val="0"/>
        <w:rPr>
          <w:szCs w:val="22"/>
        </w:rPr>
      </w:pPr>
    </w:p>
    <w:p w14:paraId="2C1EDE60" w14:textId="77777777" w:rsidR="006740CD" w:rsidRPr="000A3F80" w:rsidRDefault="006740CD" w:rsidP="006740CD">
      <w:pPr>
        <w:rPr>
          <w:rFonts w:ascii="Arial" w:hAnsi="Arial" w:cs="Arial"/>
          <w:b/>
        </w:rPr>
      </w:pPr>
    </w:p>
    <w:p w14:paraId="3745D96C" w14:textId="77777777" w:rsidR="006740CD" w:rsidRPr="000A3F80" w:rsidRDefault="006740CD" w:rsidP="006740CD">
      <w:pPr>
        <w:rPr>
          <w:rFonts w:ascii="Arial" w:hAnsi="Arial" w:cs="Arial"/>
          <w:b/>
        </w:rPr>
      </w:pPr>
    </w:p>
    <w:p w14:paraId="0DB2E831" w14:textId="77777777" w:rsidR="006740CD" w:rsidRPr="000A3F80" w:rsidRDefault="006740CD" w:rsidP="006740CD">
      <w:pPr>
        <w:rPr>
          <w:rFonts w:ascii="Arial" w:hAnsi="Arial" w:cs="Arial"/>
          <w:b/>
        </w:rPr>
      </w:pPr>
    </w:p>
    <w:p w14:paraId="23825F1E" w14:textId="77777777" w:rsidR="006740CD" w:rsidRDefault="006740CD" w:rsidP="006740CD">
      <w:pPr>
        <w:rPr>
          <w:rFonts w:ascii="Arial" w:hAnsi="Arial" w:cs="Arial"/>
          <w:b/>
        </w:rPr>
      </w:pPr>
    </w:p>
    <w:p w14:paraId="5B87C808" w14:textId="77777777" w:rsidR="006740CD" w:rsidRDefault="006740CD" w:rsidP="006740CD">
      <w:pPr>
        <w:rPr>
          <w:rFonts w:ascii="Arial" w:hAnsi="Arial" w:cs="Arial"/>
          <w:b/>
        </w:rPr>
      </w:pPr>
    </w:p>
    <w:p w14:paraId="0311B559" w14:textId="77777777" w:rsidR="006740CD" w:rsidRPr="000A3F80" w:rsidRDefault="006740CD" w:rsidP="006740CD">
      <w:pPr>
        <w:rPr>
          <w:rFonts w:ascii="Arial" w:hAnsi="Arial" w:cs="Arial"/>
          <w:b/>
        </w:rPr>
      </w:pPr>
    </w:p>
    <w:p w14:paraId="5966D406" w14:textId="77777777" w:rsidR="006740CD" w:rsidRDefault="006740CD" w:rsidP="006740CD">
      <w:pPr>
        <w:rPr>
          <w:b/>
        </w:rPr>
      </w:pPr>
    </w:p>
    <w:p w14:paraId="58E0C8F7" w14:textId="77777777" w:rsidR="006740CD" w:rsidRDefault="006740CD" w:rsidP="006740CD">
      <w:pPr>
        <w:rPr>
          <w:b/>
        </w:rPr>
      </w:pPr>
    </w:p>
    <w:p w14:paraId="428A93F5" w14:textId="77777777" w:rsidR="006740CD" w:rsidRPr="00D0462F" w:rsidRDefault="006740CD" w:rsidP="006740CD">
      <w:pPr>
        <w:numPr>
          <w:ilvl w:val="0"/>
          <w:numId w:val="1"/>
        </w:numPr>
      </w:pPr>
      <w:r w:rsidRPr="00D0462F">
        <w:rPr>
          <w:b/>
        </w:rPr>
        <w:t>Amount Requested/Grants Impact</w:t>
      </w:r>
      <w:r>
        <w:rPr>
          <w:b/>
        </w:rPr>
        <w:t xml:space="preserve"> </w:t>
      </w:r>
      <w:r w:rsidRPr="00376244">
        <w:rPr>
          <w:b/>
        </w:rPr>
        <w:t>(</w:t>
      </w:r>
      <w:r>
        <w:rPr>
          <w:b/>
        </w:rPr>
        <w:t>*</w:t>
      </w:r>
      <w:r w:rsidRPr="00376244">
        <w:rPr>
          <w:b/>
        </w:rPr>
        <w:t xml:space="preserve">Core Application) </w:t>
      </w:r>
      <w:r>
        <w:rPr>
          <w:b/>
        </w:rPr>
        <w:t xml:space="preserve">– </w:t>
      </w:r>
      <w:r w:rsidRPr="00D0462F">
        <w:t>Should you receive a grant, describe how any granted funds would be spent and how the amount requested would help you move forward with your project.</w:t>
      </w:r>
    </w:p>
    <w:p w14:paraId="595AEAE1" w14:textId="77777777" w:rsidR="006740CD" w:rsidRPr="00D0462F" w:rsidRDefault="006740CD" w:rsidP="006740CD">
      <w:pPr>
        <w:ind w:firstLine="720"/>
        <w:rPr>
          <w:b/>
        </w:rPr>
      </w:pPr>
      <w:r w:rsidRPr="00D0462F">
        <w:rPr>
          <w:b/>
        </w:rPr>
        <w:t>Suggested Length: Approximately 1 paragraph</w:t>
      </w:r>
    </w:p>
    <w:p w14:paraId="0FF1A184" w14:textId="77777777" w:rsidR="006740CD" w:rsidRDefault="006740CD" w:rsidP="006740CD">
      <w:pPr>
        <w:autoSpaceDE w:val="0"/>
        <w:autoSpaceDN w:val="0"/>
        <w:adjustRightInd w:val="0"/>
        <w:rPr>
          <w:b/>
        </w:rPr>
      </w:pPr>
    </w:p>
    <w:p w14:paraId="43CE0E62" w14:textId="77777777" w:rsidR="006740CD" w:rsidRDefault="006740CD" w:rsidP="006740CD">
      <w:pPr>
        <w:autoSpaceDE w:val="0"/>
        <w:autoSpaceDN w:val="0"/>
        <w:adjustRightInd w:val="0"/>
        <w:rPr>
          <w:b/>
        </w:rPr>
      </w:pPr>
    </w:p>
    <w:p w14:paraId="530A9FBD" w14:textId="77777777" w:rsidR="006740CD" w:rsidRDefault="006740CD" w:rsidP="006740CD">
      <w:pPr>
        <w:autoSpaceDE w:val="0"/>
        <w:autoSpaceDN w:val="0"/>
        <w:adjustRightInd w:val="0"/>
        <w:rPr>
          <w:b/>
        </w:rPr>
      </w:pPr>
    </w:p>
    <w:p w14:paraId="599F0334" w14:textId="77777777" w:rsidR="006740CD" w:rsidRDefault="006740CD" w:rsidP="006740CD">
      <w:pPr>
        <w:rPr>
          <w:rFonts w:ascii="Arial" w:hAnsi="Arial" w:cs="Arial"/>
          <w:b/>
        </w:rPr>
      </w:pPr>
    </w:p>
    <w:p w14:paraId="444AD129" w14:textId="77777777" w:rsidR="006740CD" w:rsidRDefault="006740CD" w:rsidP="006740CD">
      <w:pPr>
        <w:rPr>
          <w:rFonts w:ascii="Arial" w:hAnsi="Arial" w:cs="Arial"/>
          <w:b/>
        </w:rPr>
      </w:pPr>
    </w:p>
    <w:p w14:paraId="0546E19F" w14:textId="77777777" w:rsidR="006740CD" w:rsidRDefault="006740CD" w:rsidP="006740CD">
      <w:pPr>
        <w:rPr>
          <w:rFonts w:ascii="Arial" w:hAnsi="Arial" w:cs="Arial"/>
          <w:b/>
        </w:rPr>
      </w:pPr>
    </w:p>
    <w:p w14:paraId="0B4A4E6E" w14:textId="77777777" w:rsidR="006740CD" w:rsidRDefault="006740CD" w:rsidP="006740CD">
      <w:pPr>
        <w:rPr>
          <w:rFonts w:ascii="Arial" w:hAnsi="Arial" w:cs="Arial"/>
          <w:b/>
        </w:rPr>
      </w:pPr>
    </w:p>
    <w:p w14:paraId="3CAF983F" w14:textId="77777777" w:rsidR="006740CD" w:rsidRDefault="006740CD" w:rsidP="006740CD">
      <w:pPr>
        <w:rPr>
          <w:rFonts w:ascii="Arial" w:hAnsi="Arial" w:cs="Arial"/>
          <w:b/>
        </w:rPr>
      </w:pPr>
    </w:p>
    <w:p w14:paraId="37706AE6" w14:textId="77777777" w:rsidR="006740CD" w:rsidRPr="000A3F80" w:rsidRDefault="006740CD" w:rsidP="006740CD">
      <w:pPr>
        <w:rPr>
          <w:rFonts w:ascii="Arial" w:hAnsi="Arial" w:cs="Arial"/>
          <w:b/>
        </w:rPr>
      </w:pPr>
    </w:p>
    <w:p w14:paraId="6EC1D45E" w14:textId="77777777" w:rsidR="006740CD" w:rsidRDefault="006740CD" w:rsidP="006740CD">
      <w:pPr>
        <w:rPr>
          <w:b/>
        </w:rPr>
      </w:pPr>
    </w:p>
    <w:p w14:paraId="1CFCF9AF" w14:textId="77777777" w:rsidR="006740CD" w:rsidRPr="008D6677" w:rsidRDefault="006740CD" w:rsidP="006740CD">
      <w:pPr>
        <w:numPr>
          <w:ilvl w:val="0"/>
          <w:numId w:val="1"/>
        </w:numPr>
      </w:pPr>
      <w:r w:rsidRPr="008D6677">
        <w:rPr>
          <w:b/>
        </w:rPr>
        <w:t>Distribution and Marketing Strategy</w:t>
      </w:r>
      <w:r>
        <w:rPr>
          <w:b/>
        </w:rPr>
        <w:t xml:space="preserve"> </w:t>
      </w:r>
      <w:r w:rsidRPr="00376244">
        <w:rPr>
          <w:b/>
        </w:rPr>
        <w:t>(</w:t>
      </w:r>
      <w:r>
        <w:rPr>
          <w:b/>
        </w:rPr>
        <w:t>*</w:t>
      </w:r>
      <w:r w:rsidRPr="00376244">
        <w:rPr>
          <w:b/>
        </w:rPr>
        <w:t>Core Application)</w:t>
      </w:r>
      <w:r w:rsidRPr="008D6677">
        <w:rPr>
          <w:b/>
        </w:rPr>
        <w:t xml:space="preserve"> – </w:t>
      </w:r>
      <w:r w:rsidRPr="008D6677">
        <w:t>Characterize the intended</w:t>
      </w:r>
      <w:r>
        <w:t xml:space="preserve"> </w:t>
      </w:r>
      <w:r w:rsidRPr="008D6677">
        <w:t>distribution life for your film. Specify plans for festival, theatrical, and/or community</w:t>
      </w:r>
      <w:r>
        <w:t xml:space="preserve"> </w:t>
      </w:r>
      <w:r w:rsidRPr="008D6677">
        <w:t>screenings, as well as your plans for securing broadcast and/or distribution</w:t>
      </w:r>
      <w:r>
        <w:t>.</w:t>
      </w:r>
    </w:p>
    <w:p w14:paraId="300378D4" w14:textId="77777777" w:rsidR="006740CD" w:rsidRDefault="006740CD" w:rsidP="006740CD">
      <w:pPr>
        <w:ind w:firstLine="720"/>
        <w:rPr>
          <w:b/>
        </w:rPr>
      </w:pPr>
      <w:r w:rsidRPr="008D6677">
        <w:rPr>
          <w:b/>
        </w:rPr>
        <w:t>Suggested Length: Approximately 1 paragraph</w:t>
      </w:r>
    </w:p>
    <w:p w14:paraId="103F3715" w14:textId="77777777" w:rsidR="006740CD" w:rsidRDefault="006740CD" w:rsidP="006740CD">
      <w:pPr>
        <w:rPr>
          <w:b/>
        </w:rPr>
      </w:pPr>
    </w:p>
    <w:p w14:paraId="6430E0D7" w14:textId="77777777" w:rsidR="006740CD" w:rsidRDefault="006740CD" w:rsidP="006740CD">
      <w:pPr>
        <w:rPr>
          <w:b/>
        </w:rPr>
      </w:pPr>
    </w:p>
    <w:p w14:paraId="422E8B7F" w14:textId="77777777" w:rsidR="006740CD" w:rsidRDefault="006740CD" w:rsidP="006740CD">
      <w:pPr>
        <w:rPr>
          <w:b/>
        </w:rPr>
      </w:pPr>
    </w:p>
    <w:p w14:paraId="0EAA567D" w14:textId="77777777" w:rsidR="006740CD" w:rsidRDefault="006740CD" w:rsidP="006740CD">
      <w:pPr>
        <w:rPr>
          <w:b/>
        </w:rPr>
      </w:pPr>
    </w:p>
    <w:p w14:paraId="37C4BA99" w14:textId="77777777" w:rsidR="006740CD" w:rsidRDefault="006740CD" w:rsidP="006740CD">
      <w:pPr>
        <w:rPr>
          <w:b/>
        </w:rPr>
      </w:pPr>
    </w:p>
    <w:p w14:paraId="11375A79" w14:textId="77777777" w:rsidR="006740CD" w:rsidRDefault="006740CD" w:rsidP="006740CD">
      <w:pPr>
        <w:rPr>
          <w:b/>
        </w:rPr>
      </w:pPr>
    </w:p>
    <w:p w14:paraId="13969419" w14:textId="77777777" w:rsidR="006740CD" w:rsidRDefault="006740CD" w:rsidP="006740CD">
      <w:pPr>
        <w:rPr>
          <w:b/>
        </w:rPr>
      </w:pPr>
    </w:p>
    <w:p w14:paraId="12BC4925" w14:textId="77777777" w:rsidR="006740CD" w:rsidRDefault="006740CD" w:rsidP="006740CD">
      <w:pPr>
        <w:rPr>
          <w:b/>
        </w:rPr>
      </w:pPr>
    </w:p>
    <w:p w14:paraId="5C4EBD8C" w14:textId="77777777" w:rsidR="006740CD" w:rsidRDefault="006740CD" w:rsidP="006740CD">
      <w:pPr>
        <w:rPr>
          <w:b/>
        </w:rPr>
      </w:pPr>
    </w:p>
    <w:p w14:paraId="53CA8B09" w14:textId="77777777" w:rsidR="006740CD" w:rsidRDefault="006740CD" w:rsidP="006740CD">
      <w:pPr>
        <w:rPr>
          <w:b/>
        </w:rPr>
      </w:pPr>
    </w:p>
    <w:p w14:paraId="1C44B6AF" w14:textId="77777777" w:rsidR="006740CD" w:rsidRDefault="006740CD" w:rsidP="006740CD">
      <w:pPr>
        <w:rPr>
          <w:b/>
        </w:rPr>
      </w:pPr>
    </w:p>
    <w:p w14:paraId="132105F5" w14:textId="77777777" w:rsidR="006740CD" w:rsidRPr="00F54BBB" w:rsidRDefault="006740CD" w:rsidP="006740CD">
      <w:pPr>
        <w:numPr>
          <w:ilvl w:val="0"/>
          <w:numId w:val="1"/>
        </w:numPr>
      </w:pPr>
      <w:r w:rsidRPr="00F54BBB">
        <w:rPr>
          <w:b/>
        </w:rPr>
        <w:lastRenderedPageBreak/>
        <w:t xml:space="preserve">Intended Audience </w:t>
      </w:r>
      <w:r>
        <w:rPr>
          <w:b/>
        </w:rPr>
        <w:t xml:space="preserve">(*Core Application) </w:t>
      </w:r>
      <w:r w:rsidRPr="00F54BBB">
        <w:rPr>
          <w:b/>
        </w:rPr>
        <w:t xml:space="preserve">– </w:t>
      </w:r>
      <w:r w:rsidRPr="00F54BBB">
        <w:t>Describe the anticipated audience for your project,</w:t>
      </w:r>
      <w:r>
        <w:t xml:space="preserve"> </w:t>
      </w:r>
      <w:r w:rsidRPr="00F54BBB">
        <w:t>including any underserved audiences. How do you plan to reach your target audience?</w:t>
      </w:r>
      <w:r>
        <w:t xml:space="preserve"> </w:t>
      </w:r>
      <w:r w:rsidRPr="00F54BBB">
        <w:t>How have you addressed the needs and interests of this audience in your film? What is</w:t>
      </w:r>
      <w:r>
        <w:t xml:space="preserve"> </w:t>
      </w:r>
      <w:r w:rsidRPr="00F54BBB">
        <w:t>your relationship and access to this community?</w:t>
      </w:r>
    </w:p>
    <w:p w14:paraId="74EE4C30" w14:textId="77777777" w:rsidR="006740CD" w:rsidRPr="00D0462F" w:rsidRDefault="006740CD" w:rsidP="006740CD">
      <w:pPr>
        <w:ind w:firstLine="720"/>
        <w:rPr>
          <w:b/>
        </w:rPr>
      </w:pPr>
      <w:r w:rsidRPr="00D0462F">
        <w:rPr>
          <w:b/>
        </w:rPr>
        <w:t>Suggested Length: Approximately 1 paragraph</w:t>
      </w:r>
    </w:p>
    <w:p w14:paraId="74EDB283" w14:textId="77777777" w:rsidR="006740CD" w:rsidRPr="000A3F80" w:rsidRDefault="006740CD" w:rsidP="006740CD">
      <w:pPr>
        <w:rPr>
          <w:rFonts w:ascii="Arial" w:hAnsi="Arial" w:cs="Arial"/>
          <w:b/>
        </w:rPr>
      </w:pPr>
    </w:p>
    <w:p w14:paraId="5DE64D24" w14:textId="77777777" w:rsidR="006740CD" w:rsidRPr="000A3F80" w:rsidRDefault="006740CD" w:rsidP="006740CD">
      <w:pPr>
        <w:rPr>
          <w:rFonts w:ascii="Arial" w:hAnsi="Arial" w:cs="Arial"/>
          <w:b/>
        </w:rPr>
      </w:pPr>
    </w:p>
    <w:p w14:paraId="672A3A2A" w14:textId="77777777" w:rsidR="006740CD" w:rsidRDefault="006740CD" w:rsidP="006740CD">
      <w:pPr>
        <w:rPr>
          <w:b/>
        </w:rPr>
      </w:pPr>
    </w:p>
    <w:p w14:paraId="5A064029" w14:textId="77777777" w:rsidR="006740CD" w:rsidRDefault="006740CD" w:rsidP="006740CD">
      <w:pPr>
        <w:rPr>
          <w:b/>
        </w:rPr>
      </w:pPr>
    </w:p>
    <w:p w14:paraId="3CD85C1B" w14:textId="77777777" w:rsidR="006740CD" w:rsidRDefault="006740CD" w:rsidP="006740CD">
      <w:pPr>
        <w:rPr>
          <w:b/>
        </w:rPr>
      </w:pPr>
    </w:p>
    <w:p w14:paraId="53525146" w14:textId="77777777" w:rsidR="006740CD" w:rsidRDefault="006740CD" w:rsidP="006740CD">
      <w:pPr>
        <w:rPr>
          <w:b/>
        </w:rPr>
      </w:pPr>
    </w:p>
    <w:p w14:paraId="1804BFA0" w14:textId="77777777" w:rsidR="006740CD" w:rsidRDefault="006740CD" w:rsidP="006740CD">
      <w:pPr>
        <w:rPr>
          <w:b/>
        </w:rPr>
      </w:pPr>
    </w:p>
    <w:p w14:paraId="093824C3" w14:textId="77777777" w:rsidR="006740CD" w:rsidRDefault="006740CD" w:rsidP="006740CD">
      <w:pPr>
        <w:rPr>
          <w:b/>
        </w:rPr>
      </w:pPr>
    </w:p>
    <w:p w14:paraId="49E6F2D4" w14:textId="77777777" w:rsidR="006740CD" w:rsidRDefault="006740CD" w:rsidP="006740CD">
      <w:pPr>
        <w:rPr>
          <w:b/>
        </w:rPr>
      </w:pPr>
    </w:p>
    <w:p w14:paraId="3BFE8C60" w14:textId="77777777" w:rsidR="006740CD" w:rsidRDefault="006740CD" w:rsidP="006740CD">
      <w:pPr>
        <w:rPr>
          <w:b/>
        </w:rPr>
      </w:pPr>
    </w:p>
    <w:p w14:paraId="2F5C2527" w14:textId="77777777" w:rsidR="006740CD" w:rsidRDefault="006740CD" w:rsidP="006740CD">
      <w:pPr>
        <w:rPr>
          <w:b/>
        </w:rPr>
      </w:pPr>
    </w:p>
    <w:p w14:paraId="7D0A20AE" w14:textId="77777777" w:rsidR="006740CD" w:rsidRPr="00F54BBB" w:rsidRDefault="006740CD" w:rsidP="006740CD">
      <w:pPr>
        <w:numPr>
          <w:ilvl w:val="0"/>
          <w:numId w:val="1"/>
        </w:numPr>
      </w:pPr>
      <w:r w:rsidRPr="00F54BBB">
        <w:rPr>
          <w:b/>
        </w:rPr>
        <w:t>Audience Engagement and Social Impact</w:t>
      </w:r>
      <w:r>
        <w:rPr>
          <w:b/>
        </w:rPr>
        <w:t xml:space="preserve"> (*Core Application) </w:t>
      </w:r>
      <w:r w:rsidRPr="00F54BBB">
        <w:rPr>
          <w:b/>
        </w:rPr>
        <w:t>–</w:t>
      </w:r>
      <w:r>
        <w:rPr>
          <w:b/>
        </w:rPr>
        <w:t xml:space="preserve"> </w:t>
      </w:r>
      <w:r w:rsidRPr="00F54BBB">
        <w:t>Audience Engagement is a</w:t>
      </w:r>
      <w:r>
        <w:t xml:space="preserve"> </w:t>
      </w:r>
      <w:r w:rsidRPr="00F54BBB">
        <w:t>strategy designed to activate audiences and constituencies toward specific goals. Not all</w:t>
      </w:r>
      <w:r>
        <w:t xml:space="preserve"> </w:t>
      </w:r>
      <w:r w:rsidRPr="00F54BBB">
        <w:t>films are suited for social engagement, but if yours is, what actions do you hope for</w:t>
      </w:r>
      <w:r>
        <w:t xml:space="preserve"> </w:t>
      </w:r>
      <w:r w:rsidRPr="00F54BBB">
        <w:t>viewers to take after seeing your film? Potential activities could include organizational</w:t>
      </w:r>
      <w:r>
        <w:t xml:space="preserve"> </w:t>
      </w:r>
      <w:r w:rsidRPr="00F54BBB">
        <w:t>partnerships, educational guides, targeted stakeholder/community screenings, social</w:t>
      </w:r>
      <w:r>
        <w:t xml:space="preserve"> </w:t>
      </w:r>
      <w:r w:rsidRPr="00F54BBB">
        <w:t>media strategies, multi-platform activity, or social change campaigns. Do you have</w:t>
      </w:r>
      <w:r>
        <w:t xml:space="preserve"> </w:t>
      </w:r>
      <w:r w:rsidRPr="00F54BBB">
        <w:t>partnerships with</w:t>
      </w:r>
      <w:r>
        <w:t xml:space="preserve"> </w:t>
      </w:r>
      <w:r w:rsidRPr="00F54BBB">
        <w:t>organizations in your issue area already, and if so, how are these</w:t>
      </w:r>
      <w:r>
        <w:t xml:space="preserve"> </w:t>
      </w:r>
      <w:r w:rsidRPr="00F54BBB">
        <w:t>relationships informing your project</w:t>
      </w:r>
      <w:r>
        <w:t xml:space="preserve"> </w:t>
      </w:r>
      <w:r w:rsidRPr="00F54BBB">
        <w:t>development?</w:t>
      </w:r>
    </w:p>
    <w:p w14:paraId="0894B969" w14:textId="77777777" w:rsidR="006740CD" w:rsidRPr="00F54BBB" w:rsidRDefault="006740CD" w:rsidP="006740CD">
      <w:pPr>
        <w:ind w:firstLine="720"/>
        <w:rPr>
          <w:b/>
        </w:rPr>
      </w:pPr>
      <w:r w:rsidRPr="00F54BBB">
        <w:rPr>
          <w:b/>
        </w:rPr>
        <w:t>Suggested Length: Approximately 1 to 2 paragraphs</w:t>
      </w:r>
    </w:p>
    <w:p w14:paraId="4C99B0E8" w14:textId="77777777" w:rsidR="006740CD" w:rsidRDefault="006740CD" w:rsidP="006740CD">
      <w:pPr>
        <w:rPr>
          <w:b/>
        </w:rPr>
      </w:pPr>
    </w:p>
    <w:p w14:paraId="3F24A439" w14:textId="77777777" w:rsidR="006740CD" w:rsidRDefault="006740CD" w:rsidP="006740CD">
      <w:pPr>
        <w:rPr>
          <w:b/>
        </w:rPr>
      </w:pPr>
    </w:p>
    <w:p w14:paraId="7BBD06C7" w14:textId="77777777" w:rsidR="006740CD" w:rsidRDefault="006740CD" w:rsidP="006740CD">
      <w:pPr>
        <w:rPr>
          <w:b/>
        </w:rPr>
      </w:pPr>
    </w:p>
    <w:p w14:paraId="1DBA0BF6" w14:textId="77777777" w:rsidR="006740CD" w:rsidRDefault="006740CD" w:rsidP="006740CD">
      <w:pPr>
        <w:rPr>
          <w:b/>
        </w:rPr>
      </w:pPr>
    </w:p>
    <w:p w14:paraId="0569A607" w14:textId="77777777" w:rsidR="006740CD" w:rsidRDefault="006740CD" w:rsidP="006740CD">
      <w:pPr>
        <w:rPr>
          <w:b/>
        </w:rPr>
      </w:pPr>
    </w:p>
    <w:p w14:paraId="4112FCDC" w14:textId="77777777" w:rsidR="006740CD" w:rsidRDefault="006740CD" w:rsidP="006740CD">
      <w:pPr>
        <w:rPr>
          <w:b/>
        </w:rPr>
      </w:pPr>
    </w:p>
    <w:p w14:paraId="107B651B" w14:textId="77777777" w:rsidR="006740CD" w:rsidRDefault="006740CD" w:rsidP="006740CD">
      <w:pPr>
        <w:rPr>
          <w:b/>
        </w:rPr>
      </w:pPr>
    </w:p>
    <w:p w14:paraId="68E286D6" w14:textId="77777777" w:rsidR="006740CD" w:rsidRDefault="006740CD" w:rsidP="006740CD">
      <w:pPr>
        <w:rPr>
          <w:b/>
        </w:rPr>
      </w:pPr>
    </w:p>
    <w:p w14:paraId="555BAB43" w14:textId="77777777" w:rsidR="006740CD" w:rsidRDefault="006740CD" w:rsidP="006740CD">
      <w:pPr>
        <w:rPr>
          <w:b/>
        </w:rPr>
      </w:pPr>
    </w:p>
    <w:p w14:paraId="38C61C48" w14:textId="77777777" w:rsidR="006740CD" w:rsidRDefault="006740CD" w:rsidP="006740CD">
      <w:pPr>
        <w:rPr>
          <w:b/>
        </w:rPr>
      </w:pPr>
    </w:p>
    <w:p w14:paraId="2337C210" w14:textId="77777777" w:rsidR="006740CD" w:rsidRDefault="006740CD" w:rsidP="006740CD">
      <w:pPr>
        <w:rPr>
          <w:b/>
        </w:rPr>
      </w:pPr>
    </w:p>
    <w:p w14:paraId="2D1C935D" w14:textId="77777777" w:rsidR="006740CD" w:rsidRPr="00F4350D" w:rsidRDefault="006740CD" w:rsidP="006740CD">
      <w:pPr>
        <w:numPr>
          <w:ilvl w:val="0"/>
          <w:numId w:val="1"/>
        </w:numPr>
        <w:autoSpaceDE w:val="0"/>
        <w:autoSpaceDN w:val="0"/>
        <w:adjustRightInd w:val="0"/>
      </w:pPr>
      <w:r w:rsidRPr="00F4350D">
        <w:rPr>
          <w:b/>
        </w:rPr>
        <w:t>Current Sample/Rough Cut</w:t>
      </w:r>
      <w:r>
        <w:rPr>
          <w:b/>
        </w:rPr>
        <w:t xml:space="preserve"> </w:t>
      </w:r>
      <w:r w:rsidRPr="00376244">
        <w:rPr>
          <w:b/>
        </w:rPr>
        <w:t>(</w:t>
      </w:r>
      <w:r>
        <w:rPr>
          <w:b/>
        </w:rPr>
        <w:t>*</w:t>
      </w:r>
      <w:r w:rsidRPr="00376244">
        <w:rPr>
          <w:b/>
        </w:rPr>
        <w:t xml:space="preserve">Core Application) </w:t>
      </w:r>
      <w:r w:rsidRPr="00F4350D">
        <w:rPr>
          <w:b/>
        </w:rPr>
        <w:t xml:space="preserve">– OPTIONAL – </w:t>
      </w:r>
      <w:r w:rsidRPr="00F4350D">
        <w:t>Describe the sample you are submitting for</w:t>
      </w:r>
      <w:r>
        <w:t xml:space="preserve"> </w:t>
      </w:r>
      <w:r w:rsidRPr="00F4350D">
        <w:t>consideration. What should reviewers be looking for in your sample? Explain what is</w:t>
      </w:r>
      <w:r>
        <w:t xml:space="preserve"> </w:t>
      </w:r>
      <w:r w:rsidRPr="00F4350D">
        <w:t>present or absent in the sample, and how it will differ as a finished film. How is it</w:t>
      </w:r>
      <w:r>
        <w:t xml:space="preserve"> </w:t>
      </w:r>
      <w:r w:rsidRPr="00F4350D">
        <w:t>representative of the intended story, style, subject, or another aspect of the project? If</w:t>
      </w:r>
      <w:r>
        <w:t xml:space="preserve"> </w:t>
      </w:r>
      <w:r w:rsidRPr="00F4350D">
        <w:t>you submitted a rough cut, what changes or additional material are planned?</w:t>
      </w:r>
    </w:p>
    <w:p w14:paraId="3C4E2F6D" w14:textId="77777777" w:rsidR="006740CD" w:rsidRPr="00F4350D" w:rsidRDefault="006740CD" w:rsidP="006740CD">
      <w:pPr>
        <w:ind w:firstLine="720"/>
        <w:rPr>
          <w:b/>
        </w:rPr>
      </w:pPr>
      <w:r w:rsidRPr="00F4350D">
        <w:rPr>
          <w:b/>
        </w:rPr>
        <w:t>Suggested Length: Approximately 1 paragraph</w:t>
      </w:r>
    </w:p>
    <w:p w14:paraId="1E7E3DDE" w14:textId="77777777" w:rsidR="006740CD" w:rsidRDefault="006740CD" w:rsidP="006740CD">
      <w:pPr>
        <w:rPr>
          <w:b/>
        </w:rPr>
      </w:pPr>
    </w:p>
    <w:p w14:paraId="6C183C3F" w14:textId="77777777" w:rsidR="006740CD" w:rsidRDefault="006740CD" w:rsidP="006740CD">
      <w:pPr>
        <w:rPr>
          <w:b/>
        </w:rPr>
      </w:pPr>
      <w:bookmarkStart w:id="1" w:name="_Hlk1658312"/>
      <w:bookmarkStart w:id="2" w:name="Text40"/>
    </w:p>
    <w:p w14:paraId="78CC2B7A" w14:textId="77777777" w:rsidR="006740CD" w:rsidRDefault="006740CD" w:rsidP="006740CD">
      <w:pPr>
        <w:rPr>
          <w:b/>
          <w:highlight w:val="yellow"/>
        </w:rPr>
      </w:pPr>
    </w:p>
    <w:p w14:paraId="4BACEB6B" w14:textId="77777777" w:rsidR="006740CD" w:rsidRDefault="006740CD" w:rsidP="006740CD">
      <w:pPr>
        <w:rPr>
          <w:b/>
          <w:highlight w:val="yellow"/>
        </w:rPr>
      </w:pPr>
    </w:p>
    <w:p w14:paraId="43D04AB4" w14:textId="77777777" w:rsidR="006740CD" w:rsidRDefault="006740CD" w:rsidP="006740CD">
      <w:pPr>
        <w:rPr>
          <w:b/>
          <w:highlight w:val="yellow"/>
        </w:rPr>
      </w:pPr>
    </w:p>
    <w:p w14:paraId="28CEA546" w14:textId="77777777" w:rsidR="006740CD" w:rsidRDefault="006740CD" w:rsidP="006740CD">
      <w:pPr>
        <w:rPr>
          <w:b/>
          <w:highlight w:val="yellow"/>
        </w:rPr>
      </w:pPr>
    </w:p>
    <w:p w14:paraId="1AA725A8" w14:textId="77777777" w:rsidR="006740CD" w:rsidRDefault="006740CD" w:rsidP="006740CD">
      <w:pPr>
        <w:rPr>
          <w:b/>
          <w:highlight w:val="yellow"/>
        </w:rPr>
      </w:pPr>
    </w:p>
    <w:p w14:paraId="195C4C7D" w14:textId="77777777" w:rsidR="006740CD" w:rsidRDefault="006740CD" w:rsidP="006740CD">
      <w:pPr>
        <w:rPr>
          <w:b/>
          <w:highlight w:val="yellow"/>
        </w:rPr>
      </w:pPr>
    </w:p>
    <w:p w14:paraId="04EF2291" w14:textId="77777777" w:rsidR="006740CD" w:rsidRDefault="006740CD" w:rsidP="006740CD">
      <w:pPr>
        <w:rPr>
          <w:b/>
          <w:highlight w:val="yellow"/>
        </w:rPr>
      </w:pPr>
    </w:p>
    <w:p w14:paraId="650DCF45" w14:textId="77777777" w:rsidR="006740CD" w:rsidRDefault="006740CD" w:rsidP="006740CD">
      <w:pPr>
        <w:rPr>
          <w:b/>
          <w:highlight w:val="yellow"/>
        </w:rPr>
      </w:pPr>
    </w:p>
    <w:bookmarkEnd w:id="1"/>
    <w:p w14:paraId="5DD5658D" w14:textId="77777777" w:rsidR="006740CD" w:rsidRPr="008D6677" w:rsidRDefault="006740CD" w:rsidP="006740CD">
      <w:pPr>
        <w:numPr>
          <w:ilvl w:val="0"/>
          <w:numId w:val="1"/>
        </w:numPr>
        <w:rPr>
          <w:b/>
        </w:rPr>
      </w:pPr>
      <w:r>
        <w:rPr>
          <w:b/>
        </w:rPr>
        <w:t xml:space="preserve"> </w:t>
      </w:r>
      <w:r w:rsidRPr="008D6677">
        <w:rPr>
          <w:b/>
        </w:rPr>
        <w:t>How does this project integrate the Latino American perspective in its storytelling?</w:t>
      </w:r>
    </w:p>
    <w:bookmarkEnd w:id="2"/>
    <w:p w14:paraId="5EA5CA1B" w14:textId="77777777" w:rsidR="006740CD" w:rsidRPr="000A3F80" w:rsidRDefault="006740CD" w:rsidP="006740CD">
      <w:pPr>
        <w:rPr>
          <w:rFonts w:ascii="Arial" w:hAnsi="Arial" w:cs="Arial"/>
          <w:b/>
        </w:rPr>
      </w:pPr>
    </w:p>
    <w:p w14:paraId="19475FA1" w14:textId="77777777" w:rsidR="006740CD" w:rsidRDefault="006740CD" w:rsidP="006740CD">
      <w:pPr>
        <w:rPr>
          <w:b/>
        </w:rPr>
      </w:pPr>
    </w:p>
    <w:p w14:paraId="622C5397" w14:textId="77777777" w:rsidR="006740CD" w:rsidRDefault="006740CD" w:rsidP="006740CD">
      <w:pPr>
        <w:rPr>
          <w:b/>
        </w:rPr>
      </w:pPr>
    </w:p>
    <w:p w14:paraId="598FB939" w14:textId="77777777" w:rsidR="006740CD" w:rsidRDefault="006740CD" w:rsidP="006740CD">
      <w:pPr>
        <w:rPr>
          <w:b/>
        </w:rPr>
      </w:pPr>
    </w:p>
    <w:p w14:paraId="79C192B9" w14:textId="77777777" w:rsidR="006740CD" w:rsidRDefault="006740CD" w:rsidP="006740CD">
      <w:pPr>
        <w:rPr>
          <w:b/>
        </w:rPr>
      </w:pPr>
    </w:p>
    <w:p w14:paraId="1226CD4E" w14:textId="77777777" w:rsidR="006740CD" w:rsidRDefault="006740CD" w:rsidP="006740CD">
      <w:pPr>
        <w:rPr>
          <w:b/>
        </w:rPr>
      </w:pPr>
    </w:p>
    <w:p w14:paraId="759ED3D1" w14:textId="77777777" w:rsidR="006740CD" w:rsidRDefault="006740CD" w:rsidP="006740CD">
      <w:pPr>
        <w:rPr>
          <w:b/>
        </w:rPr>
      </w:pPr>
    </w:p>
    <w:p w14:paraId="6930F8C0" w14:textId="77777777" w:rsidR="006740CD" w:rsidRDefault="006740CD" w:rsidP="006740CD">
      <w:pPr>
        <w:rPr>
          <w:b/>
        </w:rPr>
      </w:pPr>
    </w:p>
    <w:p w14:paraId="16C3D976" w14:textId="77777777" w:rsidR="006740CD" w:rsidRDefault="006740CD" w:rsidP="006740CD">
      <w:pPr>
        <w:rPr>
          <w:b/>
        </w:rPr>
      </w:pPr>
    </w:p>
    <w:p w14:paraId="727A3312" w14:textId="77777777" w:rsidR="006740CD" w:rsidRDefault="006740CD" w:rsidP="006740CD">
      <w:pPr>
        <w:rPr>
          <w:b/>
        </w:rPr>
      </w:pPr>
    </w:p>
    <w:p w14:paraId="55062403" w14:textId="77777777" w:rsidR="006740CD" w:rsidRDefault="006740CD" w:rsidP="006740CD">
      <w:pPr>
        <w:rPr>
          <w:b/>
        </w:rPr>
      </w:pPr>
    </w:p>
    <w:p w14:paraId="67A06546" w14:textId="77777777" w:rsidR="006740CD" w:rsidRDefault="006740CD" w:rsidP="006740CD">
      <w:pPr>
        <w:rPr>
          <w:b/>
        </w:rPr>
      </w:pPr>
    </w:p>
    <w:p w14:paraId="0F5A14A3" w14:textId="77777777" w:rsidR="006740CD" w:rsidRDefault="006740CD" w:rsidP="006740CD">
      <w:pPr>
        <w:rPr>
          <w:b/>
        </w:rPr>
      </w:pPr>
    </w:p>
    <w:p w14:paraId="0DD65B67" w14:textId="77777777" w:rsidR="006740CD" w:rsidRDefault="006740CD" w:rsidP="006740CD">
      <w:pPr>
        <w:rPr>
          <w:b/>
        </w:rPr>
      </w:pPr>
    </w:p>
    <w:p w14:paraId="737D3C02" w14:textId="77777777" w:rsidR="006740CD" w:rsidRDefault="006740CD" w:rsidP="006740CD">
      <w:pPr>
        <w:rPr>
          <w:b/>
        </w:rPr>
      </w:pPr>
    </w:p>
    <w:p w14:paraId="2673FE68" w14:textId="77777777" w:rsidR="006740CD" w:rsidRDefault="006740CD" w:rsidP="006740CD">
      <w:pPr>
        <w:rPr>
          <w:b/>
        </w:rPr>
      </w:pPr>
    </w:p>
    <w:p w14:paraId="4AF3A1FD" w14:textId="77777777" w:rsidR="006740CD" w:rsidRDefault="006740CD" w:rsidP="006740CD">
      <w:pPr>
        <w:rPr>
          <w:b/>
        </w:rPr>
      </w:pPr>
    </w:p>
    <w:p w14:paraId="7F9A4850" w14:textId="77777777" w:rsidR="006740CD" w:rsidRDefault="006740CD" w:rsidP="006740CD">
      <w:pPr>
        <w:rPr>
          <w:b/>
        </w:rPr>
      </w:pPr>
    </w:p>
    <w:p w14:paraId="5CD52A5C" w14:textId="77777777" w:rsidR="006740CD" w:rsidRDefault="006740CD" w:rsidP="006740CD">
      <w:pPr>
        <w:rPr>
          <w:b/>
        </w:rPr>
      </w:pPr>
    </w:p>
    <w:p w14:paraId="78C6EAA7" w14:textId="77777777" w:rsidR="006740CD" w:rsidRPr="000A3F80" w:rsidRDefault="006740CD" w:rsidP="006740CD">
      <w:pPr>
        <w:numPr>
          <w:ilvl w:val="0"/>
          <w:numId w:val="1"/>
        </w:numPr>
        <w:rPr>
          <w:b/>
        </w:rPr>
      </w:pPr>
      <w:bookmarkStart w:id="3" w:name="Text41"/>
      <w:r>
        <w:rPr>
          <w:b/>
        </w:rPr>
        <w:t xml:space="preserve"> </w:t>
      </w:r>
      <w:r w:rsidRPr="008D6677">
        <w:rPr>
          <w:b/>
        </w:rPr>
        <w:t>Why is this program appropriate for public media and/or one of its platforms?</w:t>
      </w:r>
      <w:r w:rsidRPr="000A3F80">
        <w:rPr>
          <w:b/>
        </w:rPr>
        <w:t xml:space="preserve"> </w:t>
      </w:r>
    </w:p>
    <w:bookmarkEnd w:id="3"/>
    <w:p w14:paraId="022503B4" w14:textId="77777777" w:rsidR="006740CD" w:rsidRPr="000A3F80" w:rsidRDefault="006740CD" w:rsidP="006740CD">
      <w:pPr>
        <w:rPr>
          <w:rFonts w:ascii="Arial" w:hAnsi="Arial" w:cs="Arial"/>
          <w:b/>
        </w:rPr>
      </w:pPr>
    </w:p>
    <w:p w14:paraId="610BCDC1" w14:textId="77777777" w:rsidR="006740CD" w:rsidRPr="000A3F80" w:rsidRDefault="006740CD" w:rsidP="006740CD">
      <w:pPr>
        <w:rPr>
          <w:rFonts w:ascii="Arial" w:hAnsi="Arial" w:cs="Arial"/>
          <w:b/>
        </w:rPr>
      </w:pPr>
    </w:p>
    <w:p w14:paraId="1CE15C41" w14:textId="77777777" w:rsidR="006740CD" w:rsidRDefault="006740CD" w:rsidP="006740CD">
      <w:pPr>
        <w:rPr>
          <w:rFonts w:ascii="Arial" w:hAnsi="Arial" w:cs="Arial"/>
          <w:b/>
        </w:rPr>
      </w:pPr>
    </w:p>
    <w:p w14:paraId="0C9CECC1" w14:textId="77777777" w:rsidR="006740CD" w:rsidRPr="000A3F80" w:rsidRDefault="006740CD" w:rsidP="006740CD">
      <w:pPr>
        <w:rPr>
          <w:rFonts w:ascii="Arial" w:hAnsi="Arial" w:cs="Arial"/>
          <w:b/>
        </w:rPr>
      </w:pPr>
    </w:p>
    <w:p w14:paraId="7B3351FF" w14:textId="77777777" w:rsidR="006740CD" w:rsidRDefault="006740CD" w:rsidP="006740CD">
      <w:pPr>
        <w:rPr>
          <w:b/>
        </w:rPr>
      </w:pPr>
    </w:p>
    <w:p w14:paraId="7ADD9214" w14:textId="77777777" w:rsidR="006740CD" w:rsidRDefault="006740CD" w:rsidP="006740CD">
      <w:pPr>
        <w:rPr>
          <w:b/>
        </w:rPr>
      </w:pPr>
    </w:p>
    <w:p w14:paraId="2139FF94" w14:textId="77777777" w:rsidR="006740CD" w:rsidRDefault="006740CD" w:rsidP="006740CD">
      <w:pPr>
        <w:rPr>
          <w:b/>
        </w:rPr>
      </w:pPr>
    </w:p>
    <w:p w14:paraId="490EA369" w14:textId="77777777" w:rsidR="006740CD" w:rsidRDefault="006740CD" w:rsidP="006740CD">
      <w:pPr>
        <w:rPr>
          <w:b/>
        </w:rPr>
      </w:pPr>
    </w:p>
    <w:p w14:paraId="519FDA65" w14:textId="77777777" w:rsidR="006740CD" w:rsidRDefault="006740CD" w:rsidP="006740CD">
      <w:pPr>
        <w:rPr>
          <w:b/>
        </w:rPr>
      </w:pPr>
    </w:p>
    <w:p w14:paraId="7C8A3A11" w14:textId="77777777" w:rsidR="006740CD" w:rsidRDefault="006740CD" w:rsidP="006740CD">
      <w:pPr>
        <w:rPr>
          <w:b/>
        </w:rPr>
      </w:pPr>
    </w:p>
    <w:p w14:paraId="5DE29529" w14:textId="77777777" w:rsidR="006740CD" w:rsidRDefault="006740CD" w:rsidP="006740CD">
      <w:pPr>
        <w:rPr>
          <w:b/>
        </w:rPr>
      </w:pPr>
    </w:p>
    <w:p w14:paraId="588130D1" w14:textId="77777777" w:rsidR="006740CD" w:rsidRDefault="006740CD" w:rsidP="006740CD">
      <w:pPr>
        <w:rPr>
          <w:b/>
        </w:rPr>
      </w:pPr>
    </w:p>
    <w:p w14:paraId="6F3AA37B" w14:textId="77777777" w:rsidR="006740CD" w:rsidRDefault="006740CD" w:rsidP="006740CD">
      <w:pPr>
        <w:rPr>
          <w:b/>
        </w:rPr>
      </w:pPr>
    </w:p>
    <w:p w14:paraId="379E928E" w14:textId="77777777" w:rsidR="006740CD" w:rsidRDefault="006740CD" w:rsidP="006740CD">
      <w:pPr>
        <w:rPr>
          <w:b/>
        </w:rPr>
      </w:pPr>
    </w:p>
    <w:p w14:paraId="59692894" w14:textId="77777777" w:rsidR="006740CD" w:rsidRDefault="006740CD" w:rsidP="006740CD">
      <w:pPr>
        <w:rPr>
          <w:b/>
        </w:rPr>
      </w:pPr>
    </w:p>
    <w:p w14:paraId="32468B2F" w14:textId="77777777" w:rsidR="006740CD" w:rsidRDefault="006740CD" w:rsidP="006740CD">
      <w:pPr>
        <w:rPr>
          <w:b/>
        </w:rPr>
      </w:pPr>
    </w:p>
    <w:p w14:paraId="5756669C" w14:textId="77777777" w:rsidR="006740CD" w:rsidRPr="00F4350D" w:rsidRDefault="006740CD" w:rsidP="006740CD">
      <w:pPr>
        <w:rPr>
          <w:b/>
        </w:rPr>
      </w:pPr>
    </w:p>
    <w:p w14:paraId="28AB5507" w14:textId="77777777" w:rsidR="006740CD" w:rsidRPr="00F4350D" w:rsidRDefault="006740CD" w:rsidP="006740CD">
      <w:pPr>
        <w:rPr>
          <w:b/>
        </w:rPr>
      </w:pPr>
    </w:p>
    <w:p w14:paraId="4FE9A5AA" w14:textId="77777777" w:rsidR="006740CD" w:rsidRDefault="006740CD" w:rsidP="006740CD">
      <w:pPr>
        <w:rPr>
          <w:rFonts w:ascii="Arial" w:hAnsi="Arial" w:cs="Arial"/>
          <w:b/>
        </w:rPr>
      </w:pPr>
    </w:p>
    <w:p w14:paraId="51854678" w14:textId="77777777" w:rsidR="006740CD" w:rsidRPr="004002EF" w:rsidRDefault="006740CD" w:rsidP="006740CD">
      <w:pPr>
        <w:jc w:val="center"/>
        <w:rPr>
          <w:b/>
          <w:color w:val="FF0000"/>
          <w:sz w:val="28"/>
          <w:szCs w:val="28"/>
        </w:rPr>
      </w:pPr>
      <w:r>
        <w:rPr>
          <w:b/>
          <w:color w:val="FF0000"/>
          <w:sz w:val="28"/>
          <w:szCs w:val="28"/>
        </w:rPr>
        <w:br w:type="page"/>
      </w:r>
      <w:r w:rsidRPr="004002EF">
        <w:rPr>
          <w:b/>
          <w:color w:val="FF0000"/>
          <w:sz w:val="28"/>
          <w:szCs w:val="28"/>
        </w:rPr>
        <w:lastRenderedPageBreak/>
        <w:t>FOR CIF APPLICANTS ONLY</w:t>
      </w:r>
    </w:p>
    <w:p w14:paraId="00ED5006" w14:textId="77777777" w:rsidR="006740CD" w:rsidRPr="004002EF" w:rsidRDefault="006740CD" w:rsidP="006740CD">
      <w:pPr>
        <w:rPr>
          <w:b/>
          <w:color w:val="FF0000"/>
        </w:rPr>
      </w:pPr>
    </w:p>
    <w:p w14:paraId="2B23B545" w14:textId="77777777" w:rsidR="006740CD" w:rsidRDefault="006740CD" w:rsidP="006740CD">
      <w:pPr>
        <w:numPr>
          <w:ilvl w:val="0"/>
          <w:numId w:val="1"/>
        </w:numPr>
        <w:rPr>
          <w:b/>
        </w:rPr>
      </w:pPr>
      <w:r>
        <w:rPr>
          <w:b/>
        </w:rPr>
        <w:t xml:space="preserve"> </w:t>
      </w:r>
      <w:r w:rsidRPr="00496FDA">
        <w:rPr>
          <w:b/>
        </w:rPr>
        <w:t xml:space="preserve">Describe the specific ways in which your filmmaking process integrates journalistic practice with a commitment to fairness, objectivity and accuracy.  </w:t>
      </w:r>
    </w:p>
    <w:p w14:paraId="13EDEFA9" w14:textId="77777777" w:rsidR="006740CD" w:rsidRPr="004002EF" w:rsidRDefault="006740CD" w:rsidP="006740CD">
      <w:pPr>
        <w:rPr>
          <w:b/>
        </w:rPr>
      </w:pPr>
    </w:p>
    <w:p w14:paraId="2A0FF256" w14:textId="77777777" w:rsidR="006740CD" w:rsidRDefault="006740CD" w:rsidP="006740CD"/>
    <w:p w14:paraId="40D09775" w14:textId="77777777" w:rsidR="006740CD" w:rsidRDefault="006740CD" w:rsidP="006740CD"/>
    <w:p w14:paraId="1D4F4D45" w14:textId="77777777" w:rsidR="006740CD" w:rsidRDefault="006740CD" w:rsidP="006740CD"/>
    <w:p w14:paraId="0653FF20" w14:textId="77777777" w:rsidR="006740CD" w:rsidRDefault="006740CD" w:rsidP="006740CD"/>
    <w:p w14:paraId="5F6F24CC" w14:textId="77777777" w:rsidR="006740CD" w:rsidRDefault="006740CD" w:rsidP="006740CD"/>
    <w:p w14:paraId="45E38C76" w14:textId="77777777" w:rsidR="006740CD" w:rsidRDefault="006740CD" w:rsidP="006740CD"/>
    <w:p w14:paraId="4590695A" w14:textId="77777777" w:rsidR="006740CD" w:rsidRDefault="006740CD" w:rsidP="006740CD"/>
    <w:p w14:paraId="50267D68" w14:textId="77777777" w:rsidR="006740CD" w:rsidRDefault="006740CD" w:rsidP="006740CD"/>
    <w:p w14:paraId="6FA5E535" w14:textId="77777777" w:rsidR="006740CD" w:rsidRDefault="006740CD" w:rsidP="006740CD"/>
    <w:p w14:paraId="4A5707B5" w14:textId="77777777" w:rsidR="006740CD" w:rsidRDefault="006740CD" w:rsidP="006740CD"/>
    <w:p w14:paraId="07CF8280" w14:textId="77777777" w:rsidR="006740CD" w:rsidRDefault="006740CD" w:rsidP="006740CD"/>
    <w:p w14:paraId="3ECE1083" w14:textId="77777777" w:rsidR="006740CD" w:rsidRDefault="006740CD" w:rsidP="006740CD"/>
    <w:p w14:paraId="025C4B48" w14:textId="77777777" w:rsidR="006740CD" w:rsidRDefault="006740CD" w:rsidP="006740CD"/>
    <w:p w14:paraId="29C0CCE5" w14:textId="77777777" w:rsidR="006740CD" w:rsidRDefault="006740CD" w:rsidP="006740CD"/>
    <w:p w14:paraId="64812876" w14:textId="77777777" w:rsidR="006740CD" w:rsidRDefault="006740CD" w:rsidP="006740CD"/>
    <w:p w14:paraId="49FA1B59" w14:textId="77777777" w:rsidR="006740CD" w:rsidRDefault="006740CD" w:rsidP="006740CD"/>
    <w:p w14:paraId="1AF7EF10" w14:textId="77777777" w:rsidR="006740CD" w:rsidRDefault="006740CD" w:rsidP="006740CD"/>
    <w:p w14:paraId="349B0876" w14:textId="77777777" w:rsidR="006740CD" w:rsidRDefault="006740CD" w:rsidP="006740CD"/>
    <w:p w14:paraId="3AA073EE" w14:textId="77777777" w:rsidR="006740CD" w:rsidRDefault="006740CD" w:rsidP="006740CD"/>
    <w:p w14:paraId="388C3BDE" w14:textId="77777777" w:rsidR="006740CD" w:rsidRDefault="006740CD" w:rsidP="006740CD"/>
    <w:p w14:paraId="76E17548" w14:textId="77777777" w:rsidR="006740CD" w:rsidRDefault="006740CD" w:rsidP="006740CD"/>
    <w:p w14:paraId="425D4FDB" w14:textId="77777777" w:rsidR="006740CD" w:rsidRDefault="006740CD" w:rsidP="006740CD">
      <w:pPr>
        <w:numPr>
          <w:ilvl w:val="0"/>
          <w:numId w:val="1"/>
        </w:numPr>
        <w:rPr>
          <w:b/>
        </w:rPr>
      </w:pPr>
      <w:r>
        <w:rPr>
          <w:b/>
        </w:rPr>
        <w:t xml:space="preserve"> </w:t>
      </w:r>
      <w:r w:rsidRPr="009459DA">
        <w:rPr>
          <w:b/>
        </w:rPr>
        <w:t>What experience</w:t>
      </w:r>
      <w:r>
        <w:rPr>
          <w:b/>
        </w:rPr>
        <w:t xml:space="preserve"> or prior work</w:t>
      </w:r>
      <w:r w:rsidRPr="009459DA">
        <w:rPr>
          <w:b/>
        </w:rPr>
        <w:t xml:space="preserve"> does the team have in journalism?</w:t>
      </w:r>
    </w:p>
    <w:p w14:paraId="10CD526A" w14:textId="77777777" w:rsidR="006740CD" w:rsidRDefault="006740CD" w:rsidP="006740CD">
      <w:pPr>
        <w:rPr>
          <w:b/>
        </w:rPr>
      </w:pPr>
    </w:p>
    <w:p w14:paraId="2FDF556C" w14:textId="77777777" w:rsidR="006740CD" w:rsidRDefault="006740CD" w:rsidP="006740CD"/>
    <w:p w14:paraId="25DCCA75" w14:textId="77777777" w:rsidR="006740CD" w:rsidRDefault="006740CD" w:rsidP="006740CD"/>
    <w:p w14:paraId="224FA327" w14:textId="77777777" w:rsidR="006740CD" w:rsidRDefault="006740CD" w:rsidP="006740CD"/>
    <w:p w14:paraId="6432CEEE" w14:textId="77777777" w:rsidR="006740CD" w:rsidRDefault="006740CD" w:rsidP="006740CD"/>
    <w:p w14:paraId="0C397068" w14:textId="77777777" w:rsidR="006740CD" w:rsidRDefault="006740CD" w:rsidP="006740CD">
      <w:pPr>
        <w:rPr>
          <w:b/>
        </w:rPr>
      </w:pPr>
    </w:p>
    <w:p w14:paraId="129A077F" w14:textId="77777777" w:rsidR="006740CD" w:rsidRDefault="006740CD" w:rsidP="006740CD">
      <w:pPr>
        <w:rPr>
          <w:b/>
        </w:rPr>
      </w:pPr>
    </w:p>
    <w:p w14:paraId="3A1E5214" w14:textId="77777777" w:rsidR="006740CD" w:rsidRDefault="006740CD" w:rsidP="006740CD">
      <w:pPr>
        <w:rPr>
          <w:b/>
        </w:rPr>
      </w:pPr>
    </w:p>
    <w:p w14:paraId="383F92EC" w14:textId="77777777" w:rsidR="006740CD" w:rsidRDefault="006740CD" w:rsidP="006740CD">
      <w:pPr>
        <w:rPr>
          <w:b/>
        </w:rPr>
      </w:pPr>
    </w:p>
    <w:p w14:paraId="79F43069" w14:textId="77777777" w:rsidR="006740CD" w:rsidRDefault="006740CD" w:rsidP="006740CD">
      <w:pPr>
        <w:rPr>
          <w:b/>
        </w:rPr>
      </w:pPr>
    </w:p>
    <w:p w14:paraId="27F233B1" w14:textId="77777777" w:rsidR="006740CD" w:rsidRDefault="006740CD" w:rsidP="006740CD">
      <w:pPr>
        <w:rPr>
          <w:b/>
        </w:rPr>
      </w:pPr>
    </w:p>
    <w:p w14:paraId="11B5D768" w14:textId="77777777" w:rsidR="006740CD" w:rsidRPr="009459DA" w:rsidRDefault="006740CD" w:rsidP="006740CD">
      <w:pPr>
        <w:rPr>
          <w:b/>
        </w:rPr>
      </w:pPr>
    </w:p>
    <w:p w14:paraId="08157CEA" w14:textId="77777777" w:rsidR="006740CD" w:rsidRDefault="006740CD" w:rsidP="006740CD">
      <w:pPr>
        <w:rPr>
          <w:b/>
        </w:rPr>
      </w:pPr>
    </w:p>
    <w:p w14:paraId="3B65BF1A" w14:textId="77777777" w:rsidR="006740CD" w:rsidRDefault="006740CD" w:rsidP="006740CD">
      <w:pPr>
        <w:rPr>
          <w:b/>
        </w:rPr>
      </w:pPr>
    </w:p>
    <w:p w14:paraId="496114B9" w14:textId="77777777" w:rsidR="006740CD" w:rsidRDefault="006740CD" w:rsidP="006740CD">
      <w:pPr>
        <w:rPr>
          <w:b/>
        </w:rPr>
      </w:pPr>
    </w:p>
    <w:p w14:paraId="2C64D39A" w14:textId="77777777" w:rsidR="006740CD" w:rsidRDefault="006740CD" w:rsidP="006740CD">
      <w:pPr>
        <w:rPr>
          <w:b/>
        </w:rPr>
      </w:pPr>
    </w:p>
    <w:p w14:paraId="33167EFB" w14:textId="77777777" w:rsidR="006740CD" w:rsidRDefault="006740CD" w:rsidP="006740CD">
      <w:pPr>
        <w:rPr>
          <w:b/>
        </w:rPr>
      </w:pPr>
    </w:p>
    <w:p w14:paraId="01123A54" w14:textId="77777777" w:rsidR="006740CD" w:rsidRDefault="006740CD" w:rsidP="006740CD">
      <w:pPr>
        <w:rPr>
          <w:b/>
        </w:rPr>
      </w:pPr>
    </w:p>
    <w:p w14:paraId="33546582" w14:textId="77777777" w:rsidR="006740CD" w:rsidRDefault="006740CD" w:rsidP="006740CD">
      <w:pPr>
        <w:rPr>
          <w:b/>
        </w:rPr>
      </w:pPr>
    </w:p>
    <w:p w14:paraId="47C70086" w14:textId="77777777" w:rsidR="006740CD" w:rsidRDefault="006740CD" w:rsidP="006740CD">
      <w:pPr>
        <w:rPr>
          <w:b/>
        </w:rPr>
      </w:pPr>
    </w:p>
    <w:p w14:paraId="386BE0EC" w14:textId="77777777" w:rsidR="006740CD" w:rsidRDefault="006740CD" w:rsidP="006740CD">
      <w:pPr>
        <w:rPr>
          <w:b/>
        </w:rPr>
      </w:pPr>
    </w:p>
    <w:p w14:paraId="1DA07D6D" w14:textId="77777777" w:rsidR="006740CD" w:rsidRDefault="006740CD" w:rsidP="006740CD">
      <w:pPr>
        <w:rPr>
          <w:b/>
        </w:rPr>
      </w:pPr>
    </w:p>
    <w:p w14:paraId="30F88136" w14:textId="77777777" w:rsidR="006740CD" w:rsidRDefault="006740CD" w:rsidP="006740CD">
      <w:pPr>
        <w:rPr>
          <w:b/>
        </w:rPr>
      </w:pPr>
    </w:p>
    <w:p w14:paraId="4881BA73" w14:textId="77777777" w:rsidR="006740CD" w:rsidRDefault="006740CD" w:rsidP="006740CD">
      <w:pPr>
        <w:numPr>
          <w:ilvl w:val="0"/>
          <w:numId w:val="1"/>
        </w:numPr>
        <w:rPr>
          <w:b/>
        </w:rPr>
      </w:pPr>
      <w:r>
        <w:rPr>
          <w:b/>
        </w:rPr>
        <w:lastRenderedPageBreak/>
        <w:t xml:space="preserve"> </w:t>
      </w:r>
      <w:r w:rsidRPr="009459DA">
        <w:rPr>
          <w:b/>
        </w:rPr>
        <w:t>How do you plan to include the opposing viewpoint of the subject of your story or investigative project?</w:t>
      </w:r>
    </w:p>
    <w:p w14:paraId="33DAB2B5" w14:textId="77777777" w:rsidR="006740CD" w:rsidRDefault="006740CD" w:rsidP="006740CD">
      <w:pPr>
        <w:rPr>
          <w:b/>
        </w:rPr>
      </w:pPr>
    </w:p>
    <w:p w14:paraId="680696EE" w14:textId="77777777" w:rsidR="006740CD" w:rsidRDefault="006740CD" w:rsidP="006740CD">
      <w:pPr>
        <w:rPr>
          <w:b/>
        </w:rPr>
      </w:pPr>
    </w:p>
    <w:p w14:paraId="5FD905BF" w14:textId="77777777" w:rsidR="006740CD" w:rsidRDefault="006740CD" w:rsidP="006740CD">
      <w:pPr>
        <w:rPr>
          <w:b/>
        </w:rPr>
      </w:pPr>
    </w:p>
    <w:p w14:paraId="23BE4FB3" w14:textId="77777777" w:rsidR="006740CD" w:rsidRDefault="006740CD" w:rsidP="006740CD">
      <w:pPr>
        <w:rPr>
          <w:b/>
        </w:rPr>
      </w:pPr>
    </w:p>
    <w:p w14:paraId="57043B4D" w14:textId="77777777" w:rsidR="006740CD" w:rsidRDefault="006740CD" w:rsidP="006740CD">
      <w:pPr>
        <w:rPr>
          <w:b/>
        </w:rPr>
      </w:pPr>
    </w:p>
    <w:p w14:paraId="5863D86E" w14:textId="77777777" w:rsidR="006740CD" w:rsidRDefault="006740CD" w:rsidP="006740CD">
      <w:pPr>
        <w:rPr>
          <w:b/>
        </w:rPr>
      </w:pPr>
    </w:p>
    <w:p w14:paraId="0972DD8A" w14:textId="77777777" w:rsidR="006740CD" w:rsidRDefault="006740CD" w:rsidP="006740CD">
      <w:pPr>
        <w:rPr>
          <w:b/>
        </w:rPr>
      </w:pPr>
    </w:p>
    <w:p w14:paraId="16A9A7FD" w14:textId="77777777" w:rsidR="006740CD" w:rsidRDefault="006740CD" w:rsidP="006740CD">
      <w:pPr>
        <w:rPr>
          <w:b/>
        </w:rPr>
      </w:pPr>
    </w:p>
    <w:p w14:paraId="059E58E0" w14:textId="77777777" w:rsidR="006740CD" w:rsidRDefault="006740CD" w:rsidP="006740CD">
      <w:pPr>
        <w:rPr>
          <w:b/>
        </w:rPr>
      </w:pPr>
    </w:p>
    <w:p w14:paraId="26C43330" w14:textId="77777777" w:rsidR="006740CD" w:rsidRDefault="006740CD" w:rsidP="006740CD">
      <w:pPr>
        <w:rPr>
          <w:b/>
        </w:rPr>
      </w:pPr>
    </w:p>
    <w:p w14:paraId="4FEC798D" w14:textId="77777777" w:rsidR="006740CD" w:rsidRDefault="006740CD" w:rsidP="006740CD">
      <w:pPr>
        <w:rPr>
          <w:b/>
        </w:rPr>
      </w:pPr>
    </w:p>
    <w:p w14:paraId="3DFFEA25" w14:textId="77777777" w:rsidR="006740CD" w:rsidRDefault="006740CD" w:rsidP="006740CD">
      <w:pPr>
        <w:rPr>
          <w:b/>
        </w:rPr>
      </w:pPr>
    </w:p>
    <w:p w14:paraId="1DC651B4" w14:textId="77777777" w:rsidR="006740CD" w:rsidRDefault="006740CD" w:rsidP="006740CD">
      <w:pPr>
        <w:rPr>
          <w:b/>
        </w:rPr>
      </w:pPr>
    </w:p>
    <w:p w14:paraId="5C392C13" w14:textId="77777777" w:rsidR="006740CD" w:rsidRDefault="006740CD" w:rsidP="006740CD">
      <w:pPr>
        <w:rPr>
          <w:b/>
        </w:rPr>
      </w:pPr>
    </w:p>
    <w:p w14:paraId="185CABE6" w14:textId="77777777" w:rsidR="006740CD" w:rsidRDefault="006740CD" w:rsidP="006740CD">
      <w:pPr>
        <w:rPr>
          <w:b/>
        </w:rPr>
      </w:pPr>
    </w:p>
    <w:p w14:paraId="363B459C" w14:textId="77777777" w:rsidR="006740CD" w:rsidRDefault="006740CD" w:rsidP="006740CD">
      <w:pPr>
        <w:rPr>
          <w:b/>
        </w:rPr>
      </w:pPr>
    </w:p>
    <w:p w14:paraId="1AEA4E36" w14:textId="77777777" w:rsidR="006740CD" w:rsidRDefault="006740CD" w:rsidP="006740CD">
      <w:pPr>
        <w:rPr>
          <w:b/>
        </w:rPr>
      </w:pPr>
    </w:p>
    <w:p w14:paraId="29C72D9C" w14:textId="77777777" w:rsidR="006740CD" w:rsidRDefault="006740CD" w:rsidP="006740CD">
      <w:pPr>
        <w:rPr>
          <w:b/>
        </w:rPr>
      </w:pPr>
    </w:p>
    <w:p w14:paraId="592D71CB" w14:textId="77777777" w:rsidR="006740CD" w:rsidRDefault="006740CD" w:rsidP="006740CD">
      <w:pPr>
        <w:rPr>
          <w:b/>
        </w:rPr>
      </w:pPr>
    </w:p>
    <w:p w14:paraId="3F735475" w14:textId="77777777" w:rsidR="006740CD" w:rsidRDefault="006740CD" w:rsidP="006740CD">
      <w:pPr>
        <w:rPr>
          <w:b/>
        </w:rPr>
      </w:pPr>
    </w:p>
    <w:p w14:paraId="467BF2EE" w14:textId="77777777" w:rsidR="006740CD" w:rsidRDefault="006740CD" w:rsidP="006740CD">
      <w:pPr>
        <w:rPr>
          <w:b/>
        </w:rPr>
      </w:pPr>
    </w:p>
    <w:p w14:paraId="1C2379EB" w14:textId="77777777" w:rsidR="006740CD" w:rsidRDefault="006740CD" w:rsidP="006740CD">
      <w:pPr>
        <w:rPr>
          <w:b/>
        </w:rPr>
      </w:pPr>
    </w:p>
    <w:p w14:paraId="1808DD9A" w14:textId="77777777" w:rsidR="006740CD" w:rsidRDefault="006740CD" w:rsidP="006740CD"/>
    <w:p w14:paraId="272A1D63" w14:textId="77777777" w:rsidR="006740CD" w:rsidRPr="00D4025C" w:rsidRDefault="006740CD" w:rsidP="006740CD">
      <w:pPr>
        <w:numPr>
          <w:ilvl w:val="0"/>
          <w:numId w:val="1"/>
        </w:numPr>
        <w:rPr>
          <w:b/>
        </w:rPr>
      </w:pPr>
      <w:r>
        <w:rPr>
          <w:b/>
        </w:rPr>
        <w:t xml:space="preserve"> </w:t>
      </w:r>
      <w:r w:rsidRPr="00D4025C">
        <w:rPr>
          <w:b/>
        </w:rPr>
        <w:t xml:space="preserve">Describe any anticipated challenges your team might face and how you hope to address them. </w:t>
      </w:r>
    </w:p>
    <w:p w14:paraId="15B61A89" w14:textId="77777777" w:rsidR="006740CD" w:rsidRDefault="006740CD" w:rsidP="006740CD">
      <w:pPr>
        <w:rPr>
          <w:b/>
        </w:rPr>
      </w:pPr>
    </w:p>
    <w:p w14:paraId="0624BCC2" w14:textId="77777777" w:rsidR="006740CD" w:rsidRDefault="006740CD" w:rsidP="006740CD">
      <w:pPr>
        <w:rPr>
          <w:b/>
        </w:rPr>
      </w:pPr>
    </w:p>
    <w:p w14:paraId="4A6A20CA" w14:textId="77777777" w:rsidR="006740CD" w:rsidRDefault="006740CD" w:rsidP="006740CD">
      <w:pPr>
        <w:rPr>
          <w:b/>
        </w:rPr>
      </w:pPr>
    </w:p>
    <w:p w14:paraId="6478B5B4" w14:textId="77777777" w:rsidR="006740CD" w:rsidRDefault="006740CD" w:rsidP="006740CD">
      <w:pPr>
        <w:rPr>
          <w:b/>
        </w:rPr>
      </w:pPr>
    </w:p>
    <w:p w14:paraId="05DFAFCF" w14:textId="77777777" w:rsidR="006740CD" w:rsidRDefault="006740CD" w:rsidP="006740CD">
      <w:pPr>
        <w:rPr>
          <w:b/>
        </w:rPr>
      </w:pPr>
    </w:p>
    <w:p w14:paraId="71683D83" w14:textId="77777777" w:rsidR="006740CD" w:rsidRDefault="006740CD" w:rsidP="006740CD">
      <w:pPr>
        <w:rPr>
          <w:b/>
        </w:rPr>
      </w:pPr>
    </w:p>
    <w:p w14:paraId="470CB5F6" w14:textId="77777777" w:rsidR="006740CD" w:rsidRDefault="006740CD" w:rsidP="006740CD">
      <w:pPr>
        <w:rPr>
          <w:b/>
        </w:rPr>
      </w:pPr>
    </w:p>
    <w:p w14:paraId="4DAD8372" w14:textId="77777777" w:rsidR="006740CD" w:rsidRDefault="006740CD" w:rsidP="006740CD">
      <w:pPr>
        <w:rPr>
          <w:b/>
        </w:rPr>
      </w:pPr>
    </w:p>
    <w:p w14:paraId="14988788" w14:textId="77777777" w:rsidR="006740CD" w:rsidRDefault="006740CD" w:rsidP="006740CD">
      <w:pPr>
        <w:rPr>
          <w:b/>
        </w:rPr>
      </w:pPr>
    </w:p>
    <w:p w14:paraId="3A941B16" w14:textId="77777777" w:rsidR="006740CD" w:rsidRDefault="006740CD" w:rsidP="006740CD">
      <w:pPr>
        <w:rPr>
          <w:b/>
        </w:rPr>
      </w:pPr>
    </w:p>
    <w:p w14:paraId="5EDFFB0C" w14:textId="77777777" w:rsidR="006740CD" w:rsidRDefault="006740CD" w:rsidP="006740CD">
      <w:pPr>
        <w:rPr>
          <w:b/>
        </w:rPr>
      </w:pPr>
    </w:p>
    <w:p w14:paraId="51AEF651" w14:textId="77777777" w:rsidR="006740CD" w:rsidRDefault="006740CD" w:rsidP="006740CD">
      <w:pPr>
        <w:rPr>
          <w:b/>
        </w:rPr>
      </w:pPr>
    </w:p>
    <w:p w14:paraId="402C5E0A" w14:textId="77777777" w:rsidR="006740CD" w:rsidRDefault="006740CD" w:rsidP="006740CD">
      <w:pPr>
        <w:rPr>
          <w:b/>
        </w:rPr>
      </w:pPr>
    </w:p>
    <w:p w14:paraId="01206C98" w14:textId="77777777" w:rsidR="006740CD" w:rsidRDefault="006740CD" w:rsidP="006740CD">
      <w:pPr>
        <w:rPr>
          <w:b/>
        </w:rPr>
      </w:pPr>
    </w:p>
    <w:p w14:paraId="53F2B738" w14:textId="77777777" w:rsidR="006740CD" w:rsidRDefault="006740CD" w:rsidP="006740CD">
      <w:pPr>
        <w:rPr>
          <w:b/>
        </w:rPr>
      </w:pPr>
    </w:p>
    <w:p w14:paraId="216BBB6F" w14:textId="77777777" w:rsidR="006740CD" w:rsidRDefault="006740CD" w:rsidP="006740CD">
      <w:pPr>
        <w:rPr>
          <w:b/>
        </w:rPr>
      </w:pPr>
    </w:p>
    <w:p w14:paraId="3D025955" w14:textId="77777777" w:rsidR="006740CD" w:rsidRDefault="006740CD" w:rsidP="006740CD">
      <w:pPr>
        <w:rPr>
          <w:b/>
        </w:rPr>
      </w:pPr>
    </w:p>
    <w:p w14:paraId="1E29DAB6" w14:textId="4E75C0B1" w:rsidR="006740CD" w:rsidRDefault="002F1E10" w:rsidP="006740CD">
      <w:pPr>
        <w:rPr>
          <w:b/>
        </w:rPr>
      </w:pPr>
      <w:r>
        <w:rPr>
          <w:noProof/>
        </w:rPr>
        <w:drawing>
          <wp:anchor distT="0" distB="0" distL="114300" distR="114300" simplePos="0" relativeHeight="251662336" behindDoc="0" locked="0" layoutInCell="1" allowOverlap="1" wp14:anchorId="4D2DC2AE" wp14:editId="32914EAC">
            <wp:simplePos x="0" y="0"/>
            <wp:positionH relativeFrom="page">
              <wp:posOffset>457200</wp:posOffset>
            </wp:positionH>
            <wp:positionV relativeFrom="paragraph">
              <wp:posOffset>123386</wp:posOffset>
            </wp:positionV>
            <wp:extent cx="885825" cy="885825"/>
            <wp:effectExtent l="0" t="0" r="0" b="0"/>
            <wp:wrapSquare wrapText="bothSides"/>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840DF" w14:textId="45B54910" w:rsidR="006740CD" w:rsidRDefault="006740CD" w:rsidP="006740CD">
      <w:pPr>
        <w:rPr>
          <w:b/>
        </w:rPr>
      </w:pPr>
    </w:p>
    <w:p w14:paraId="03C0D890" w14:textId="7EDF1000" w:rsidR="002F1E10" w:rsidRPr="007B6726" w:rsidRDefault="002F1E10" w:rsidP="002F1E10">
      <w:pPr>
        <w:autoSpaceDE w:val="0"/>
        <w:autoSpaceDN w:val="0"/>
        <w:adjustRightInd w:val="0"/>
        <w:rPr>
          <w:rFonts w:ascii="FarnhamDisplay-Regular" w:eastAsia="Calibri" w:hAnsi="FarnhamDisplay-Regular" w:cs="FarnhamDisplay-Regular"/>
          <w:sz w:val="22"/>
          <w:szCs w:val="22"/>
          <w:highlight w:val="yellow"/>
        </w:rPr>
      </w:pPr>
      <w:r w:rsidRPr="007B6726">
        <w:rPr>
          <w:rFonts w:ascii="Calibri" w:eastAsia="Calibri" w:hAnsi="Calibri"/>
          <w:sz w:val="22"/>
          <w:szCs w:val="22"/>
        </w:rPr>
        <w:t xml:space="preserve">*Latino Public Broadcasting is a participant of the Documentary Core Application. For more information, please click </w:t>
      </w:r>
      <w:hyperlink r:id="rId6" w:history="1">
        <w:r w:rsidRPr="007B6726">
          <w:rPr>
            <w:rFonts w:ascii="Calibri" w:eastAsia="Calibri" w:hAnsi="Calibri"/>
            <w:color w:val="0563C1"/>
            <w:sz w:val="22"/>
            <w:szCs w:val="22"/>
            <w:u w:val="single"/>
          </w:rPr>
          <w:t>here</w:t>
        </w:r>
      </w:hyperlink>
      <w:r w:rsidRPr="007B6726">
        <w:rPr>
          <w:rFonts w:ascii="Calibri" w:eastAsia="Calibri" w:hAnsi="Calibri"/>
          <w:sz w:val="22"/>
          <w:szCs w:val="22"/>
        </w:rPr>
        <w:t xml:space="preserve">. </w:t>
      </w:r>
    </w:p>
    <w:p w14:paraId="259D932A" w14:textId="77777777" w:rsidR="006740CD" w:rsidRDefault="006740CD" w:rsidP="006740CD">
      <w:pPr>
        <w:rPr>
          <w:b/>
        </w:rPr>
      </w:pPr>
    </w:p>
    <w:p w14:paraId="2923782B" w14:textId="166E2756" w:rsidR="006740CD" w:rsidRDefault="006740CD" w:rsidP="006740CD">
      <w:pPr>
        <w:rPr>
          <w:b/>
        </w:rPr>
      </w:pPr>
    </w:p>
    <w:p w14:paraId="2A6E81F3" w14:textId="77777777" w:rsidR="00E229B7" w:rsidRDefault="00E229B7"/>
    <w:sectPr w:rsidR="00E229B7">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arnhamDisplay-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603A95"/>
    <w:multiLevelType w:val="hybridMultilevel"/>
    <w:tmpl w:val="1D3CF428"/>
    <w:lvl w:ilvl="0" w:tplc="09929E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0CD"/>
    <w:rsid w:val="002F1E10"/>
    <w:rsid w:val="0056254C"/>
    <w:rsid w:val="006740CD"/>
    <w:rsid w:val="00E229B7"/>
    <w:rsid w:val="00FA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BA69A"/>
  <w15:chartTrackingRefBased/>
  <w15:docId w15:val="{D8381C35-7919-FB44-94DB-FFCA03993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0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ocumentary.org/funding/documentary-core-application-projec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2020-03-30T21:29:00Z</dcterms:created>
  <dcterms:modified xsi:type="dcterms:W3CDTF">2020-05-04T23:12:00Z</dcterms:modified>
</cp:coreProperties>
</file>